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D8FE" w14:textId="77777777" w:rsidR="00A41D05" w:rsidRDefault="009918A8" w:rsidP="00651CE2">
      <w:pPr>
        <w:pStyle w:val="Bezproreda"/>
        <w:ind w:right="6808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60288" behindDoc="0" locked="0" layoutInCell="1" allowOverlap="1" wp14:anchorId="73584E1D" wp14:editId="1DB999E9">
            <wp:simplePos x="0" y="0"/>
            <wp:positionH relativeFrom="column">
              <wp:posOffset>571500</wp:posOffset>
            </wp:positionH>
            <wp:positionV relativeFrom="paragraph">
              <wp:posOffset>-533400</wp:posOffset>
            </wp:positionV>
            <wp:extent cx="486410" cy="600075"/>
            <wp:effectExtent l="0" t="0" r="0" b="0"/>
            <wp:wrapNone/>
            <wp:docPr id="2" name="Picture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3740D9" w14:textId="77777777" w:rsidR="00A41D05" w:rsidRPr="00921B90" w:rsidRDefault="00A41D05" w:rsidP="00651CE2">
      <w:pPr>
        <w:pStyle w:val="Bezproreda"/>
        <w:ind w:right="6808"/>
        <w:jc w:val="center"/>
        <w:rPr>
          <w:rFonts w:cs="Calibri"/>
          <w:b/>
          <w:sz w:val="24"/>
          <w:szCs w:val="24"/>
        </w:rPr>
      </w:pPr>
      <w:r w:rsidRPr="00921B90">
        <w:rPr>
          <w:rFonts w:cs="Calibri"/>
          <w:b/>
          <w:sz w:val="24"/>
          <w:szCs w:val="24"/>
        </w:rPr>
        <w:t>REPUBLIKA HRVATSKA</w:t>
      </w:r>
    </w:p>
    <w:p w14:paraId="25BF7DA1" w14:textId="77777777" w:rsidR="00A41D05" w:rsidRPr="00921B90" w:rsidRDefault="00A41D05" w:rsidP="00651CE2">
      <w:pPr>
        <w:pStyle w:val="Bezproreda"/>
        <w:ind w:right="6808"/>
        <w:jc w:val="center"/>
        <w:rPr>
          <w:rFonts w:cs="Calibri"/>
          <w:b/>
          <w:sz w:val="24"/>
          <w:szCs w:val="24"/>
        </w:rPr>
      </w:pPr>
      <w:r w:rsidRPr="00921B90">
        <w:rPr>
          <w:rFonts w:cs="Calibri"/>
          <w:b/>
          <w:sz w:val="24"/>
          <w:szCs w:val="24"/>
        </w:rPr>
        <w:t>KA</w:t>
      </w:r>
      <w:r>
        <w:rPr>
          <w:rFonts w:cs="Calibri"/>
          <w:b/>
          <w:sz w:val="24"/>
          <w:szCs w:val="24"/>
        </w:rPr>
        <w:t>R</w:t>
      </w:r>
      <w:r w:rsidRPr="00921B90">
        <w:rPr>
          <w:rFonts w:cs="Calibri"/>
          <w:b/>
          <w:sz w:val="24"/>
          <w:szCs w:val="24"/>
        </w:rPr>
        <w:t>LOVAČKA ŽUPANIJA</w:t>
      </w:r>
    </w:p>
    <w:p w14:paraId="3E435730" w14:textId="77777777" w:rsidR="00A41D05" w:rsidRDefault="00A41D05" w:rsidP="00651CE2">
      <w:pPr>
        <w:pStyle w:val="Bezproreda"/>
        <w:ind w:right="6808"/>
        <w:jc w:val="center"/>
        <w:rPr>
          <w:rFonts w:cs="Calibri"/>
          <w:b/>
          <w:sz w:val="24"/>
          <w:szCs w:val="24"/>
        </w:rPr>
      </w:pPr>
      <w:r w:rsidRPr="00921B90">
        <w:rPr>
          <w:rFonts w:cs="Calibri"/>
          <w:b/>
          <w:sz w:val="24"/>
          <w:szCs w:val="24"/>
        </w:rPr>
        <w:t>GRAD SLUNJ</w:t>
      </w:r>
    </w:p>
    <w:p w14:paraId="3874B424" w14:textId="77777777" w:rsidR="00A41D05" w:rsidRDefault="00A41D05" w:rsidP="00651CE2">
      <w:pPr>
        <w:pStyle w:val="Bezproreda"/>
        <w:ind w:right="6808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GRADSKO VIJEĆE</w:t>
      </w:r>
    </w:p>
    <w:p w14:paraId="702F8B89" w14:textId="77777777" w:rsidR="00A41D05" w:rsidRPr="00591602" w:rsidRDefault="00A41D05" w:rsidP="00651CE2">
      <w:pPr>
        <w:pStyle w:val="Bezproreda"/>
        <w:ind w:right="6808"/>
        <w:jc w:val="center"/>
        <w:rPr>
          <w:rFonts w:cs="Calibri"/>
          <w:b/>
          <w:sz w:val="8"/>
          <w:szCs w:val="8"/>
        </w:rPr>
      </w:pPr>
    </w:p>
    <w:p w14:paraId="6B090B64" w14:textId="77777777" w:rsidR="00A41D05" w:rsidRPr="0079652C" w:rsidRDefault="00A41D05" w:rsidP="00651CE2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5506E8A6" w14:textId="48FED7FE" w:rsidR="00A41D05" w:rsidRPr="000E0D97" w:rsidRDefault="00A41D05" w:rsidP="00651CE2">
      <w:pPr>
        <w:pStyle w:val="Bezproreda"/>
        <w:rPr>
          <w:rFonts w:asciiTheme="minorHAnsi" w:hAnsiTheme="minorHAnsi" w:cstheme="minorHAnsi"/>
        </w:rPr>
      </w:pPr>
      <w:r w:rsidRPr="000E0D97">
        <w:rPr>
          <w:rFonts w:asciiTheme="minorHAnsi" w:hAnsiTheme="minorHAnsi" w:cstheme="minorHAnsi"/>
        </w:rPr>
        <w:t xml:space="preserve">KLASA: </w:t>
      </w:r>
      <w:r w:rsidR="007C316D" w:rsidRPr="000E0D97">
        <w:rPr>
          <w:rFonts w:asciiTheme="minorHAnsi" w:hAnsiTheme="minorHAnsi" w:cstheme="minorHAnsi"/>
        </w:rPr>
        <w:t>940-01/2</w:t>
      </w:r>
      <w:r w:rsidR="0068583A">
        <w:rPr>
          <w:rFonts w:asciiTheme="minorHAnsi" w:hAnsiTheme="minorHAnsi" w:cstheme="minorHAnsi"/>
        </w:rPr>
        <w:t>6</w:t>
      </w:r>
      <w:r w:rsidR="007C316D" w:rsidRPr="000E0D97">
        <w:rPr>
          <w:rFonts w:asciiTheme="minorHAnsi" w:hAnsiTheme="minorHAnsi" w:cstheme="minorHAnsi"/>
        </w:rPr>
        <w:t>-01/</w:t>
      </w:r>
      <w:r w:rsidR="00CC7A67">
        <w:rPr>
          <w:rFonts w:asciiTheme="minorHAnsi" w:hAnsiTheme="minorHAnsi" w:cstheme="minorHAnsi"/>
        </w:rPr>
        <w:t>24</w:t>
      </w:r>
    </w:p>
    <w:p w14:paraId="051802BF" w14:textId="245FFB46" w:rsidR="00A41D05" w:rsidRPr="000E0D97" w:rsidRDefault="00A41D05" w:rsidP="00651CE2">
      <w:pPr>
        <w:pStyle w:val="Bezproreda"/>
        <w:rPr>
          <w:rFonts w:asciiTheme="minorHAnsi" w:hAnsiTheme="minorHAnsi" w:cstheme="minorHAnsi"/>
        </w:rPr>
      </w:pPr>
      <w:r w:rsidRPr="000E0D97">
        <w:rPr>
          <w:rFonts w:asciiTheme="minorHAnsi" w:hAnsiTheme="minorHAnsi" w:cstheme="minorHAnsi"/>
        </w:rPr>
        <w:t>URBROJ: 2133</w:t>
      </w:r>
      <w:r w:rsidR="0068583A">
        <w:rPr>
          <w:rFonts w:asciiTheme="minorHAnsi" w:hAnsiTheme="minorHAnsi" w:cstheme="minorHAnsi"/>
        </w:rPr>
        <w:t>-04-03-02/02-26-</w:t>
      </w:r>
      <w:r w:rsidR="00FB7687">
        <w:rPr>
          <w:rFonts w:asciiTheme="minorHAnsi" w:hAnsiTheme="minorHAnsi" w:cstheme="minorHAnsi"/>
        </w:rPr>
        <w:t>1</w:t>
      </w:r>
    </w:p>
    <w:p w14:paraId="052E1615" w14:textId="56B219DC" w:rsidR="00A41D05" w:rsidRPr="000E0D97" w:rsidRDefault="00A41D05" w:rsidP="00651CE2">
      <w:pPr>
        <w:rPr>
          <w:rFonts w:cstheme="minorHAnsi"/>
        </w:rPr>
      </w:pPr>
      <w:r w:rsidRPr="000E0D97">
        <w:rPr>
          <w:rFonts w:cstheme="minorHAnsi"/>
        </w:rPr>
        <w:t>Slunj, _____________20</w:t>
      </w:r>
      <w:r w:rsidR="006C0188" w:rsidRPr="000E0D97">
        <w:rPr>
          <w:rFonts w:cstheme="minorHAnsi"/>
        </w:rPr>
        <w:t>2</w:t>
      </w:r>
      <w:r w:rsidR="0068583A">
        <w:rPr>
          <w:rFonts w:cstheme="minorHAnsi"/>
        </w:rPr>
        <w:t>6</w:t>
      </w:r>
      <w:r w:rsidRPr="000E0D97">
        <w:rPr>
          <w:rFonts w:cstheme="minorHAnsi"/>
        </w:rPr>
        <w:t>.godine</w:t>
      </w:r>
    </w:p>
    <w:p w14:paraId="5411DC0D" w14:textId="03EB5189" w:rsidR="00A41D05" w:rsidRDefault="000F3A94" w:rsidP="00A41D05">
      <w:pPr>
        <w:pStyle w:val="Bezprored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NACR</w:t>
      </w:r>
      <w:r w:rsidR="005D2AA4">
        <w:rPr>
          <w:rFonts w:asciiTheme="minorHAnsi" w:hAnsiTheme="minorHAnsi" w:cstheme="minorHAnsi"/>
        </w:rPr>
        <w:t>T</w:t>
      </w:r>
    </w:p>
    <w:p w14:paraId="21ED70E6" w14:textId="77777777" w:rsidR="005D2AA4" w:rsidRDefault="005D2AA4" w:rsidP="00A41D05">
      <w:pPr>
        <w:pStyle w:val="Bezproreda"/>
        <w:jc w:val="both"/>
        <w:rPr>
          <w:rFonts w:asciiTheme="minorHAnsi" w:hAnsiTheme="minorHAnsi" w:cstheme="minorHAnsi"/>
        </w:rPr>
      </w:pPr>
    </w:p>
    <w:p w14:paraId="531876F6" w14:textId="1E58A0E0" w:rsidR="000F3A94" w:rsidRPr="000E0D97" w:rsidRDefault="005D2AA4" w:rsidP="00A41D05">
      <w:pPr>
        <w:pStyle w:val="Bezproreda"/>
        <w:jc w:val="both"/>
        <w:rPr>
          <w:rFonts w:asciiTheme="minorHAnsi" w:hAnsiTheme="minorHAnsi" w:cstheme="minorHAnsi"/>
        </w:rPr>
      </w:pPr>
      <w:r w:rsidRPr="00485EE6">
        <w:rPr>
          <w:rFonts w:ascii="Verdana" w:hAnsi="Verdana" w:cs="Calibri"/>
          <w:sz w:val="20"/>
          <w:szCs w:val="20"/>
        </w:rPr>
        <w:t>Na temelju članka 101.Zakona o cestama (“Narodne novine” 84/11, 22/13, 54/13, 148/13, 92/14, 110/19, 144/21, 114/22</w:t>
      </w:r>
      <w:r>
        <w:rPr>
          <w:rFonts w:ascii="Verdana" w:hAnsi="Verdana" w:cs="Calibri"/>
          <w:sz w:val="20"/>
          <w:szCs w:val="20"/>
        </w:rPr>
        <w:t>,</w:t>
      </w:r>
      <w:r w:rsidRPr="00485EE6">
        <w:rPr>
          <w:rFonts w:ascii="Verdana" w:hAnsi="Verdana" w:cs="Calibri"/>
          <w:sz w:val="20"/>
          <w:szCs w:val="20"/>
        </w:rPr>
        <w:t xml:space="preserve"> 04/23</w:t>
      </w:r>
      <w:r>
        <w:rPr>
          <w:rFonts w:ascii="Verdana" w:hAnsi="Verdana" w:cs="Calibri"/>
          <w:sz w:val="20"/>
          <w:szCs w:val="20"/>
        </w:rPr>
        <w:t xml:space="preserve"> i 133/23</w:t>
      </w:r>
      <w:r w:rsidRPr="00485EE6">
        <w:rPr>
          <w:rFonts w:ascii="Verdana" w:hAnsi="Verdana" w:cs="Calibri"/>
          <w:sz w:val="20"/>
          <w:szCs w:val="20"/>
        </w:rPr>
        <w:t xml:space="preserve">), članka 35. Zakona o lokalnoj i područnoj (regionalnoj) samoupravi (“Narodne novine” 33/01, 60/01, 129/05, 109/07, 125/08, 36/09, 150/11, 144/12, 19/13, 137/15, 123/17, 98/19 </w:t>
      </w:r>
      <w:r>
        <w:rPr>
          <w:rFonts w:ascii="Verdana" w:hAnsi="Verdana" w:cs="Calibri"/>
          <w:sz w:val="20"/>
          <w:szCs w:val="20"/>
        </w:rPr>
        <w:t>i</w:t>
      </w:r>
      <w:r w:rsidRPr="00485EE6">
        <w:rPr>
          <w:rFonts w:ascii="Verdana" w:hAnsi="Verdana" w:cs="Calibri"/>
          <w:sz w:val="20"/>
          <w:szCs w:val="20"/>
        </w:rPr>
        <w:t xml:space="preserve"> 144/20), članka 25. stavka 1. podstavka 18. Statuta Grada Slunja (“Glasnik Karlovačke županije”20/09, 06/13, 15/13, 03/15 </w:t>
      </w:r>
      <w:r>
        <w:rPr>
          <w:rFonts w:ascii="Verdana" w:hAnsi="Verdana" w:cs="Calibri"/>
          <w:sz w:val="20"/>
          <w:szCs w:val="20"/>
        </w:rPr>
        <w:t>i</w:t>
      </w:r>
      <w:r w:rsidRPr="00485EE6">
        <w:rPr>
          <w:rFonts w:ascii="Verdana" w:hAnsi="Verdana" w:cs="Calibri"/>
          <w:sz w:val="20"/>
          <w:szCs w:val="20"/>
        </w:rPr>
        <w:t xml:space="preserve"> “Službeni glasnik Grada Slunja” 1/18, 2/20, 6/20-pročišćeni tekst 3/21 </w:t>
      </w:r>
      <w:r>
        <w:rPr>
          <w:rFonts w:ascii="Verdana" w:hAnsi="Verdana" w:cs="Calibri"/>
          <w:sz w:val="20"/>
          <w:szCs w:val="20"/>
        </w:rPr>
        <w:t>i</w:t>
      </w:r>
      <w:r w:rsidRPr="00485EE6">
        <w:rPr>
          <w:rFonts w:ascii="Verdana" w:hAnsi="Verdana" w:cs="Calibri"/>
          <w:sz w:val="20"/>
          <w:szCs w:val="20"/>
        </w:rPr>
        <w:t xml:space="preserve"> 5/21-pročišćeni tekst)  članka 3. Odluke o nerazvrstanim cestama (“Glasnik Karlovačke županije” 15/13 </w:t>
      </w:r>
      <w:r>
        <w:rPr>
          <w:rFonts w:ascii="Verdana" w:hAnsi="Verdana" w:cs="Calibri"/>
          <w:sz w:val="20"/>
          <w:szCs w:val="20"/>
        </w:rPr>
        <w:t xml:space="preserve">i </w:t>
      </w:r>
      <w:r w:rsidRPr="00485EE6">
        <w:rPr>
          <w:rFonts w:ascii="Verdana" w:hAnsi="Verdana" w:cs="Calibri"/>
          <w:sz w:val="20"/>
          <w:szCs w:val="20"/>
        </w:rPr>
        <w:t>“Službeni glasnik Grada Slunja” 05/20</w:t>
      </w:r>
      <w:r>
        <w:rPr>
          <w:rFonts w:ascii="Verdana" w:hAnsi="Verdana" w:cs="Calibri"/>
          <w:sz w:val="20"/>
          <w:szCs w:val="20"/>
        </w:rPr>
        <w:t xml:space="preserve"> i 7/23</w:t>
      </w:r>
      <w:r w:rsidRPr="00485EE6">
        <w:rPr>
          <w:rFonts w:ascii="Verdana" w:hAnsi="Verdana" w:cs="Calibri"/>
          <w:sz w:val="20"/>
          <w:szCs w:val="20"/>
        </w:rPr>
        <w:t xml:space="preserve">), Gradsko vijeće Grada Slunja na ___________ sjednici održanoj dana </w:t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</w:r>
      <w:r w:rsidRPr="00485EE6">
        <w:rPr>
          <w:rFonts w:ascii="Verdana" w:hAnsi="Verdana" w:cs="Calibri"/>
          <w:sz w:val="20"/>
          <w:szCs w:val="20"/>
        </w:rPr>
        <w:softHyphen/>
        <w:t>_________________202</w:t>
      </w:r>
      <w:r>
        <w:rPr>
          <w:rFonts w:ascii="Verdana" w:hAnsi="Verdana" w:cs="Calibri"/>
          <w:sz w:val="20"/>
          <w:szCs w:val="20"/>
        </w:rPr>
        <w:t>6</w:t>
      </w:r>
      <w:r w:rsidRPr="00485EE6">
        <w:rPr>
          <w:rFonts w:ascii="Verdana" w:hAnsi="Verdana" w:cs="Calibri"/>
          <w:sz w:val="20"/>
          <w:szCs w:val="20"/>
        </w:rPr>
        <w:t>.godine, donosi</w:t>
      </w:r>
    </w:p>
    <w:p w14:paraId="53813482" w14:textId="77777777" w:rsidR="000E0D97" w:rsidRPr="000E0D97" w:rsidRDefault="000E0D97" w:rsidP="009A0A33">
      <w:pPr>
        <w:pStyle w:val="Bezproreda"/>
        <w:jc w:val="both"/>
        <w:rPr>
          <w:rFonts w:asciiTheme="minorHAnsi" w:hAnsiTheme="minorHAnsi" w:cstheme="minorHAnsi"/>
        </w:rPr>
      </w:pPr>
    </w:p>
    <w:p w14:paraId="1EC84F3F" w14:textId="77777777" w:rsidR="00A41D05" w:rsidRDefault="00A41D05" w:rsidP="00A41D05">
      <w:pPr>
        <w:pStyle w:val="Bezproreda"/>
        <w:jc w:val="center"/>
        <w:rPr>
          <w:rFonts w:asciiTheme="minorHAnsi" w:hAnsiTheme="minorHAnsi" w:cstheme="minorHAnsi"/>
          <w:b/>
        </w:rPr>
      </w:pPr>
      <w:r w:rsidRPr="000E0D97">
        <w:rPr>
          <w:rFonts w:asciiTheme="minorHAnsi" w:hAnsiTheme="minorHAnsi" w:cstheme="minorHAnsi"/>
          <w:b/>
        </w:rPr>
        <w:t>O D L U K U</w:t>
      </w:r>
    </w:p>
    <w:p w14:paraId="0594EC92" w14:textId="2C34C33B" w:rsidR="006A3952" w:rsidRDefault="006A3952" w:rsidP="00A41D05">
      <w:pPr>
        <w:pStyle w:val="Bezproreda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="00FA0821" w:rsidRPr="00991C41">
        <w:rPr>
          <w:rFonts w:asciiTheme="minorHAnsi" w:hAnsiTheme="minorHAnsi" w:cstheme="minorHAnsi"/>
          <w:b/>
        </w:rPr>
        <w:t xml:space="preserve"> stavljanju van snage</w:t>
      </w:r>
      <w:r w:rsidR="005D2AA4">
        <w:rPr>
          <w:rFonts w:asciiTheme="minorHAnsi" w:hAnsiTheme="minorHAnsi" w:cstheme="minorHAnsi"/>
          <w:b/>
        </w:rPr>
        <w:t xml:space="preserve"> dijela</w:t>
      </w:r>
      <w:r w:rsidR="00FA0821" w:rsidRPr="00991C41">
        <w:rPr>
          <w:rFonts w:asciiTheme="minorHAnsi" w:hAnsiTheme="minorHAnsi" w:cstheme="minorHAnsi"/>
          <w:b/>
        </w:rPr>
        <w:t xml:space="preserve"> Odluke </w:t>
      </w:r>
      <w:r w:rsidR="006532A4">
        <w:rPr>
          <w:rFonts w:asciiTheme="minorHAnsi" w:hAnsiTheme="minorHAnsi" w:cstheme="minorHAnsi"/>
          <w:b/>
        </w:rPr>
        <w:t>o proglašenju statusa nerazvrstane ceste – javnog dobra u općoj uporabi</w:t>
      </w:r>
      <w:r w:rsidR="00FA0821" w:rsidRPr="00991C41">
        <w:rPr>
          <w:rFonts w:asciiTheme="minorHAnsi" w:hAnsiTheme="minorHAnsi" w:cstheme="minorHAnsi"/>
          <w:b/>
        </w:rPr>
        <w:t xml:space="preserve"> </w:t>
      </w:r>
      <w:r w:rsidR="005D2AA4">
        <w:rPr>
          <w:rFonts w:asciiTheme="minorHAnsi" w:hAnsiTheme="minorHAnsi" w:cstheme="minorHAnsi"/>
          <w:b/>
        </w:rPr>
        <w:t xml:space="preserve">od </w:t>
      </w:r>
      <w:r w:rsidR="006532A4">
        <w:rPr>
          <w:rFonts w:asciiTheme="minorHAnsi" w:hAnsiTheme="minorHAnsi" w:cstheme="minorHAnsi"/>
          <w:b/>
        </w:rPr>
        <w:t>NC</w:t>
      </w:r>
      <w:r w:rsidR="005D2AA4">
        <w:rPr>
          <w:rFonts w:asciiTheme="minorHAnsi" w:hAnsiTheme="minorHAnsi" w:cstheme="minorHAnsi"/>
          <w:b/>
        </w:rPr>
        <w:t>P 261 do NCP 273 sve k.o.Nikšić</w:t>
      </w:r>
    </w:p>
    <w:p w14:paraId="399FEE28" w14:textId="77777777" w:rsidR="005D2AA4" w:rsidRDefault="005D2AA4" w:rsidP="00A41D05">
      <w:pPr>
        <w:pStyle w:val="Bezproreda"/>
        <w:jc w:val="center"/>
        <w:rPr>
          <w:rFonts w:asciiTheme="minorHAnsi" w:hAnsiTheme="minorHAnsi" w:cstheme="minorHAnsi"/>
          <w:b/>
        </w:rPr>
      </w:pPr>
    </w:p>
    <w:p w14:paraId="215C77E6" w14:textId="77777777" w:rsidR="005D2AA4" w:rsidRPr="00FA0821" w:rsidRDefault="005D2AA4" w:rsidP="00A41D05">
      <w:pPr>
        <w:pStyle w:val="Bezproreda"/>
        <w:jc w:val="center"/>
        <w:rPr>
          <w:rFonts w:asciiTheme="minorHAnsi" w:hAnsiTheme="minorHAnsi" w:cstheme="minorHAnsi"/>
          <w:b/>
          <w:color w:val="FF0000"/>
        </w:rPr>
      </w:pPr>
    </w:p>
    <w:p w14:paraId="3D4457DC" w14:textId="2AFDD7C2" w:rsidR="00750687" w:rsidRPr="000E0D97" w:rsidRDefault="005D2AA4" w:rsidP="005D2AA4">
      <w:pPr>
        <w:pStyle w:val="Bezproreda"/>
        <w:jc w:val="center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I</w:t>
      </w:r>
    </w:p>
    <w:p w14:paraId="3D59C1CD" w14:textId="4282E7FF" w:rsidR="00BE443A" w:rsidRDefault="006532A4" w:rsidP="005D2AA4">
      <w:pPr>
        <w:pStyle w:val="Bezproreda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Ovom Odlukom stavlja se van snage</w:t>
      </w:r>
      <w:r w:rsidR="005D2AA4">
        <w:rPr>
          <w:rFonts w:asciiTheme="minorHAnsi" w:hAnsiTheme="minorHAnsi" w:cstheme="minorHAnsi"/>
          <w:bCs/>
        </w:rPr>
        <w:t xml:space="preserve">  točk</w:t>
      </w:r>
      <w:r w:rsidR="006113BB">
        <w:rPr>
          <w:rFonts w:asciiTheme="minorHAnsi" w:hAnsiTheme="minorHAnsi" w:cstheme="minorHAnsi"/>
          <w:bCs/>
        </w:rPr>
        <w:t>a</w:t>
      </w:r>
      <w:r w:rsidR="005D2AA4">
        <w:rPr>
          <w:rFonts w:asciiTheme="minorHAnsi" w:hAnsiTheme="minorHAnsi" w:cstheme="minorHAnsi"/>
          <w:bCs/>
        </w:rPr>
        <w:t xml:space="preserve"> I. stavak 1. podstavak 10. </w:t>
      </w:r>
      <w:r>
        <w:rPr>
          <w:rFonts w:asciiTheme="minorHAnsi" w:hAnsiTheme="minorHAnsi" w:cstheme="minorHAnsi"/>
          <w:bCs/>
        </w:rPr>
        <w:t>Odluk</w:t>
      </w:r>
      <w:r w:rsidR="006113BB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 </w:t>
      </w:r>
      <w:r w:rsidR="005D2AA4" w:rsidRPr="005D2AA4">
        <w:rPr>
          <w:rFonts w:asciiTheme="minorHAnsi" w:hAnsiTheme="minorHAnsi" w:cstheme="minorHAnsi"/>
          <w:bCs/>
        </w:rPr>
        <w:t>proglašenju statusa nerazvrstane ceste – javnog dobra u općoj uporabi od NCP 261 do NCP 273 sve k.o.Nikšić</w:t>
      </w:r>
      <w:r w:rsidR="006113B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(“</w:t>
      </w:r>
      <w:r w:rsidRPr="00991C41">
        <w:rPr>
          <w:rFonts w:asciiTheme="minorHAnsi" w:hAnsiTheme="minorHAnsi" w:cstheme="minorHAnsi"/>
          <w:bCs/>
        </w:rPr>
        <w:t xml:space="preserve">Službeni glasnik Grada Slunja “ </w:t>
      </w:r>
      <w:r w:rsidR="000F3A94">
        <w:rPr>
          <w:rFonts w:asciiTheme="minorHAnsi" w:hAnsiTheme="minorHAnsi" w:cstheme="minorHAnsi"/>
          <w:bCs/>
        </w:rPr>
        <w:t>1</w:t>
      </w:r>
      <w:r w:rsidRPr="00991C41">
        <w:rPr>
          <w:rFonts w:asciiTheme="minorHAnsi" w:hAnsiTheme="minorHAnsi" w:cstheme="minorHAnsi"/>
          <w:bCs/>
        </w:rPr>
        <w:t>/2</w:t>
      </w:r>
      <w:r>
        <w:rPr>
          <w:rFonts w:asciiTheme="minorHAnsi" w:hAnsiTheme="minorHAnsi" w:cstheme="minorHAnsi"/>
          <w:bCs/>
        </w:rPr>
        <w:t>6</w:t>
      </w:r>
      <w:r w:rsidRPr="00991C41">
        <w:rPr>
          <w:rFonts w:asciiTheme="minorHAnsi" w:hAnsiTheme="minorHAnsi" w:cstheme="minorHAnsi"/>
          <w:bCs/>
        </w:rPr>
        <w:t xml:space="preserve">).  </w:t>
      </w:r>
    </w:p>
    <w:p w14:paraId="288FCCC3" w14:textId="77777777" w:rsidR="006113BB" w:rsidRDefault="006113BB" w:rsidP="005D2AA4">
      <w:pPr>
        <w:pStyle w:val="Bezproreda"/>
        <w:jc w:val="both"/>
        <w:rPr>
          <w:rFonts w:asciiTheme="minorHAnsi" w:hAnsiTheme="minorHAnsi" w:cstheme="minorHAnsi"/>
          <w:bCs/>
        </w:rPr>
      </w:pPr>
    </w:p>
    <w:p w14:paraId="6DCFA431" w14:textId="4E469E30" w:rsidR="006113BB" w:rsidRDefault="006113BB" w:rsidP="006113BB">
      <w:pPr>
        <w:pStyle w:val="Bezproreda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II</w:t>
      </w:r>
    </w:p>
    <w:p w14:paraId="71EEE895" w14:textId="417EF19D" w:rsidR="006113BB" w:rsidRPr="005D2AA4" w:rsidRDefault="006113BB" w:rsidP="006113BB">
      <w:pPr>
        <w:pStyle w:val="Bezproreda"/>
        <w:jc w:val="both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Cs/>
        </w:rPr>
        <w:t xml:space="preserve">Sve ostale odredbe </w:t>
      </w:r>
      <w:r w:rsidRPr="006113BB">
        <w:rPr>
          <w:rFonts w:asciiTheme="minorHAnsi" w:hAnsiTheme="minorHAnsi" w:cstheme="minorHAnsi"/>
          <w:bCs/>
        </w:rPr>
        <w:t>Odluke o proglašenju statusa nerazvrstane ceste – javnog dobra u općoj uporabi od NCP 261 do NCP 273 sve k.o.Nikšić</w:t>
      </w:r>
      <w:r>
        <w:rPr>
          <w:rFonts w:asciiTheme="minorHAnsi" w:hAnsiTheme="minorHAnsi" w:cstheme="minorHAnsi"/>
          <w:bCs/>
        </w:rPr>
        <w:t xml:space="preserve"> (“</w:t>
      </w:r>
      <w:r w:rsidRPr="00991C41">
        <w:rPr>
          <w:rFonts w:asciiTheme="minorHAnsi" w:hAnsiTheme="minorHAnsi" w:cstheme="minorHAnsi"/>
          <w:bCs/>
        </w:rPr>
        <w:t xml:space="preserve">Službeni glasnik Grada Slunja “ </w:t>
      </w:r>
      <w:r>
        <w:rPr>
          <w:rFonts w:asciiTheme="minorHAnsi" w:hAnsiTheme="minorHAnsi" w:cstheme="minorHAnsi"/>
          <w:bCs/>
        </w:rPr>
        <w:t>1</w:t>
      </w:r>
      <w:r w:rsidRPr="00991C41">
        <w:rPr>
          <w:rFonts w:asciiTheme="minorHAnsi" w:hAnsiTheme="minorHAnsi" w:cstheme="minorHAnsi"/>
          <w:bCs/>
        </w:rPr>
        <w:t>/2</w:t>
      </w:r>
      <w:r>
        <w:rPr>
          <w:rFonts w:asciiTheme="minorHAnsi" w:hAnsiTheme="minorHAnsi" w:cstheme="minorHAnsi"/>
          <w:bCs/>
        </w:rPr>
        <w:t>6</w:t>
      </w:r>
      <w:r w:rsidRPr="00991C41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>, koje nisu izmijenjene ovom Odlukom ostaju i dalje na snazi.</w:t>
      </w:r>
      <w:r w:rsidRPr="00991C41">
        <w:rPr>
          <w:rFonts w:asciiTheme="minorHAnsi" w:hAnsiTheme="minorHAnsi" w:cstheme="minorHAnsi"/>
          <w:bCs/>
        </w:rPr>
        <w:t xml:space="preserve">  </w:t>
      </w:r>
    </w:p>
    <w:p w14:paraId="5D91AFA0" w14:textId="77777777" w:rsidR="008D58F4" w:rsidRDefault="008D58F4" w:rsidP="00FA0821">
      <w:pPr>
        <w:pStyle w:val="Bezproreda"/>
        <w:rPr>
          <w:rFonts w:asciiTheme="minorHAnsi" w:hAnsiTheme="minorHAnsi" w:cstheme="minorHAnsi"/>
          <w:bCs/>
        </w:rPr>
      </w:pPr>
    </w:p>
    <w:p w14:paraId="44DA5ACC" w14:textId="062F7E9E" w:rsidR="005D2AA4" w:rsidRPr="000E0D97" w:rsidRDefault="005D2AA4" w:rsidP="005D2AA4">
      <w:pPr>
        <w:pStyle w:val="Bezproreda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II</w:t>
      </w:r>
      <w:r w:rsidR="006113BB">
        <w:rPr>
          <w:rFonts w:asciiTheme="minorHAnsi" w:hAnsiTheme="minorHAnsi" w:cstheme="minorHAnsi"/>
          <w:bCs/>
        </w:rPr>
        <w:t>I</w:t>
      </w:r>
    </w:p>
    <w:p w14:paraId="4CC2A24B" w14:textId="77777777" w:rsidR="002E1369" w:rsidRPr="000E0D97" w:rsidRDefault="000E0D97" w:rsidP="00A41D05">
      <w:pPr>
        <w:pStyle w:val="Bezproreda"/>
        <w:jc w:val="both"/>
        <w:rPr>
          <w:rFonts w:asciiTheme="minorHAnsi" w:hAnsiTheme="minorHAnsi" w:cstheme="minorHAnsi"/>
          <w:lang w:val="hr-HR"/>
        </w:rPr>
      </w:pPr>
      <w:r w:rsidRPr="000E0D97">
        <w:rPr>
          <w:rFonts w:asciiTheme="minorHAnsi" w:hAnsiTheme="minorHAnsi" w:cstheme="minorHAnsi"/>
          <w:lang w:val="hr-HR"/>
        </w:rPr>
        <w:t>Ova Odluka stupa na snagu prvi dan nakon objave u „Službenom glasniku Grada Slunja“.</w:t>
      </w:r>
    </w:p>
    <w:p w14:paraId="61D8FE0C" w14:textId="77777777" w:rsidR="003D77A2" w:rsidRDefault="003D77A2" w:rsidP="00A41D05">
      <w:pPr>
        <w:pStyle w:val="Bezproreda"/>
        <w:jc w:val="both"/>
        <w:rPr>
          <w:rFonts w:asciiTheme="minorHAnsi" w:hAnsiTheme="minorHAnsi" w:cstheme="minorHAnsi"/>
          <w:lang w:val="hr-HR"/>
        </w:rPr>
      </w:pPr>
    </w:p>
    <w:p w14:paraId="5C96F44A" w14:textId="76E85CB3" w:rsidR="000E0D97" w:rsidRDefault="000E0D97" w:rsidP="00A41D05">
      <w:pPr>
        <w:pStyle w:val="Bezproreda"/>
        <w:jc w:val="both"/>
        <w:rPr>
          <w:rFonts w:asciiTheme="minorHAnsi" w:hAnsiTheme="minorHAnsi" w:cstheme="minorHAnsi"/>
          <w:lang w:val="hr-HR"/>
        </w:rPr>
      </w:pPr>
    </w:p>
    <w:p w14:paraId="4B393F87" w14:textId="77777777" w:rsidR="00991C41" w:rsidRPr="000E0D97" w:rsidRDefault="00991C41" w:rsidP="00A41D05">
      <w:pPr>
        <w:pStyle w:val="Bezproreda"/>
        <w:jc w:val="both"/>
        <w:rPr>
          <w:rFonts w:asciiTheme="minorHAnsi" w:hAnsiTheme="minorHAnsi" w:cstheme="minorHAnsi"/>
          <w:lang w:val="hr-HR"/>
        </w:rPr>
      </w:pPr>
    </w:p>
    <w:p w14:paraId="2626A43C" w14:textId="77777777" w:rsidR="002E1369" w:rsidRPr="000E0D97" w:rsidRDefault="002E1369" w:rsidP="00A41D05">
      <w:pPr>
        <w:pStyle w:val="Bezproreda"/>
        <w:jc w:val="both"/>
        <w:rPr>
          <w:rFonts w:asciiTheme="minorHAnsi" w:hAnsiTheme="minorHAnsi" w:cstheme="minorHAnsi"/>
          <w:lang w:val="hr-HR"/>
        </w:rPr>
      </w:pPr>
      <w:r w:rsidRPr="000E0D97">
        <w:rPr>
          <w:rFonts w:asciiTheme="minorHAnsi" w:hAnsiTheme="minorHAnsi" w:cstheme="minorHAnsi"/>
          <w:lang w:val="hr-HR"/>
        </w:rPr>
        <w:t xml:space="preserve">                                                                                                                                       PREDSJEDNIK </w:t>
      </w:r>
    </w:p>
    <w:p w14:paraId="3377541C" w14:textId="77777777" w:rsidR="002E1369" w:rsidRPr="000E0D97" w:rsidRDefault="002E1369" w:rsidP="00A41D05">
      <w:pPr>
        <w:pStyle w:val="Bezproreda"/>
        <w:jc w:val="both"/>
        <w:rPr>
          <w:rFonts w:asciiTheme="minorHAnsi" w:hAnsiTheme="minorHAnsi" w:cstheme="minorHAnsi"/>
          <w:lang w:val="hr-HR"/>
        </w:rPr>
      </w:pPr>
      <w:r w:rsidRPr="000E0D97">
        <w:rPr>
          <w:rFonts w:asciiTheme="minorHAnsi" w:hAnsiTheme="minorHAnsi" w:cstheme="minorHAnsi"/>
          <w:lang w:val="hr-HR"/>
        </w:rPr>
        <w:t xml:space="preserve">                                                                                                                                  GRADSKOG VIJEĆA</w:t>
      </w:r>
    </w:p>
    <w:p w14:paraId="03E28680" w14:textId="3737E301" w:rsidR="002E1369" w:rsidRPr="000E0D97" w:rsidRDefault="002E1369" w:rsidP="00A41D05">
      <w:pPr>
        <w:pStyle w:val="Bezproreda"/>
        <w:jc w:val="both"/>
        <w:rPr>
          <w:rFonts w:asciiTheme="minorHAnsi" w:hAnsiTheme="minorHAnsi" w:cstheme="minorHAnsi"/>
          <w:lang w:val="hr-HR"/>
        </w:rPr>
      </w:pPr>
      <w:r w:rsidRPr="000E0D97">
        <w:rPr>
          <w:rFonts w:asciiTheme="minorHAnsi" w:hAnsiTheme="minorHAnsi" w:cstheme="minorHAnsi"/>
          <w:lang w:val="hr-HR"/>
        </w:rPr>
        <w:t xml:space="preserve">                                                                                                                                     </w:t>
      </w:r>
      <w:r w:rsidR="006532A4">
        <w:rPr>
          <w:rFonts w:asciiTheme="minorHAnsi" w:hAnsiTheme="minorHAnsi" w:cstheme="minorHAnsi"/>
          <w:lang w:val="hr-HR"/>
        </w:rPr>
        <w:t xml:space="preserve">   </w:t>
      </w:r>
      <w:r w:rsidRPr="000E0D97">
        <w:rPr>
          <w:rFonts w:asciiTheme="minorHAnsi" w:hAnsiTheme="minorHAnsi" w:cstheme="minorHAnsi"/>
          <w:lang w:val="hr-HR"/>
        </w:rPr>
        <w:t xml:space="preserve">  </w:t>
      </w:r>
      <w:r w:rsidR="006532A4">
        <w:rPr>
          <w:rFonts w:asciiTheme="minorHAnsi" w:hAnsiTheme="minorHAnsi" w:cstheme="minorHAnsi"/>
          <w:lang w:val="hr-HR"/>
        </w:rPr>
        <w:t>Jure Katić</w:t>
      </w:r>
    </w:p>
    <w:p w14:paraId="244E8530" w14:textId="77777777" w:rsidR="002E1369" w:rsidRPr="0079652C" w:rsidRDefault="002E1369" w:rsidP="00A41D05">
      <w:pPr>
        <w:pStyle w:val="Bezproreda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sectPr w:rsidR="002E1369" w:rsidRPr="0079652C" w:rsidSect="005F50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3DE5"/>
    <w:multiLevelType w:val="hybridMultilevel"/>
    <w:tmpl w:val="971A4C3C"/>
    <w:lvl w:ilvl="0" w:tplc="5150D07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82CCE"/>
    <w:multiLevelType w:val="hybridMultilevel"/>
    <w:tmpl w:val="969EBE5C"/>
    <w:lvl w:ilvl="0" w:tplc="CF487798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742B7B"/>
    <w:multiLevelType w:val="multilevel"/>
    <w:tmpl w:val="B5E6E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num w:numId="1" w16cid:durableId="1053504404">
    <w:abstractNumId w:val="1"/>
  </w:num>
  <w:num w:numId="2" w16cid:durableId="32735055">
    <w:abstractNumId w:val="2"/>
  </w:num>
  <w:num w:numId="3" w16cid:durableId="156456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05"/>
    <w:rsid w:val="00036341"/>
    <w:rsid w:val="00087700"/>
    <w:rsid w:val="000B72DE"/>
    <w:rsid w:val="000E0D97"/>
    <w:rsid w:val="000F3A94"/>
    <w:rsid w:val="001204EE"/>
    <w:rsid w:val="002366C8"/>
    <w:rsid w:val="00276ED0"/>
    <w:rsid w:val="002E1369"/>
    <w:rsid w:val="00381B80"/>
    <w:rsid w:val="003C3042"/>
    <w:rsid w:val="003D77A2"/>
    <w:rsid w:val="003E32A9"/>
    <w:rsid w:val="00401748"/>
    <w:rsid w:val="004B0715"/>
    <w:rsid w:val="004F567D"/>
    <w:rsid w:val="005207B9"/>
    <w:rsid w:val="00532C40"/>
    <w:rsid w:val="0058051D"/>
    <w:rsid w:val="005D2AA4"/>
    <w:rsid w:val="005F50EA"/>
    <w:rsid w:val="006113BB"/>
    <w:rsid w:val="00634668"/>
    <w:rsid w:val="006532A4"/>
    <w:rsid w:val="0068583A"/>
    <w:rsid w:val="006A3952"/>
    <w:rsid w:val="006C0188"/>
    <w:rsid w:val="006D7B57"/>
    <w:rsid w:val="00713080"/>
    <w:rsid w:val="00750687"/>
    <w:rsid w:val="0078795F"/>
    <w:rsid w:val="0079652C"/>
    <w:rsid w:val="007C316D"/>
    <w:rsid w:val="008339A1"/>
    <w:rsid w:val="00863F51"/>
    <w:rsid w:val="008D58F4"/>
    <w:rsid w:val="008E0FAA"/>
    <w:rsid w:val="009818B3"/>
    <w:rsid w:val="009918A8"/>
    <w:rsid w:val="00991C41"/>
    <w:rsid w:val="009A0A33"/>
    <w:rsid w:val="009A0F3D"/>
    <w:rsid w:val="009F3FB1"/>
    <w:rsid w:val="00A328C5"/>
    <w:rsid w:val="00A41D05"/>
    <w:rsid w:val="00A9079B"/>
    <w:rsid w:val="00AF43CA"/>
    <w:rsid w:val="00AF4FBF"/>
    <w:rsid w:val="00B319BB"/>
    <w:rsid w:val="00BE443A"/>
    <w:rsid w:val="00CC7A67"/>
    <w:rsid w:val="00D25A15"/>
    <w:rsid w:val="00DB3999"/>
    <w:rsid w:val="00DD28C2"/>
    <w:rsid w:val="00DE3ABA"/>
    <w:rsid w:val="00E10565"/>
    <w:rsid w:val="00EC3F10"/>
    <w:rsid w:val="00F06668"/>
    <w:rsid w:val="00F170CA"/>
    <w:rsid w:val="00F86D95"/>
    <w:rsid w:val="00FA0821"/>
    <w:rsid w:val="00FB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2A8A"/>
  <w15:docId w15:val="{2918F301-98F5-4473-A235-60E42D1B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0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41D05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A41D05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sjerkovic</dc:creator>
  <cp:lastModifiedBy>Nives Obajdin</cp:lastModifiedBy>
  <cp:revision>2</cp:revision>
  <cp:lastPrinted>2020-10-22T10:47:00Z</cp:lastPrinted>
  <dcterms:created xsi:type="dcterms:W3CDTF">2026-07-08T12:56:00Z</dcterms:created>
  <dcterms:modified xsi:type="dcterms:W3CDTF">2026-07-08T12:56:00Z</dcterms:modified>
</cp:coreProperties>
</file>