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30"/>
        <w:gridCol w:w="2506"/>
        <w:gridCol w:w="5352"/>
      </w:tblGrid>
      <w:tr w:rsidR="0053233B" w:rsidRPr="00297C32" w14:paraId="52F8A147" w14:textId="77777777" w:rsidTr="00230703">
        <w:trPr>
          <w:trHeight w:hRule="exact" w:val="1287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3ED8C"/>
            </w:tcBorders>
            <w:shd w:val="clear" w:color="auto" w:fill="EAF1DD"/>
            <w:vAlign w:val="center"/>
          </w:tcPr>
          <w:p w14:paraId="43CF7EDE" w14:textId="77777777" w:rsidR="0053233B" w:rsidRPr="00297C32" w:rsidRDefault="00197735" w:rsidP="00532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color w:val="1F497D"/>
                <w:lang w:eastAsia="hr-HR"/>
              </w:rPr>
              <w:fldChar w:fldCharType="begin"/>
            </w:r>
            <w:r>
              <w:rPr>
                <w:color w:val="1F497D"/>
                <w:lang w:eastAsia="hr-HR"/>
              </w:rPr>
              <w:instrText xml:space="preserve"> INCLUDEPICTURE  "cid:image001.jpg@01CF2F01.708F8380" \* MERGEFORMATINET </w:instrText>
            </w:r>
            <w:r>
              <w:rPr>
                <w:color w:val="1F497D"/>
                <w:lang w:eastAsia="hr-HR"/>
              </w:rPr>
              <w:fldChar w:fldCharType="separate"/>
            </w:r>
            <w:r w:rsidR="00C627FD">
              <w:rPr>
                <w:color w:val="1F497D"/>
                <w:lang w:eastAsia="hr-HR"/>
              </w:rPr>
              <w:fldChar w:fldCharType="begin"/>
            </w:r>
            <w:r w:rsidR="00C627FD">
              <w:rPr>
                <w:color w:val="1F497D"/>
                <w:lang w:eastAsia="hr-HR"/>
              </w:rPr>
              <w:instrText xml:space="preserve"> </w:instrText>
            </w:r>
            <w:r w:rsidR="00C627FD">
              <w:rPr>
                <w:color w:val="1F497D"/>
                <w:lang w:eastAsia="hr-HR"/>
              </w:rPr>
              <w:instrText>INCLUDEPICTURE  "cid:image001.jpg@01CF2F01.708F8380" \* MERGEFORMATINET</w:instrText>
            </w:r>
            <w:r w:rsidR="00C627FD">
              <w:rPr>
                <w:color w:val="1F497D"/>
                <w:lang w:eastAsia="hr-HR"/>
              </w:rPr>
              <w:instrText xml:space="preserve"> </w:instrText>
            </w:r>
            <w:r w:rsidR="00C627FD">
              <w:rPr>
                <w:color w:val="1F497D"/>
                <w:lang w:eastAsia="hr-HR"/>
              </w:rPr>
              <w:fldChar w:fldCharType="separate"/>
            </w:r>
            <w:r w:rsidR="00C627FD">
              <w:rPr>
                <w:color w:val="1F497D"/>
                <w:lang w:eastAsia="hr-HR"/>
              </w:rPr>
              <w:pict w14:anchorId="4C47AB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alt="GRB-SVECANI-mail" style="width:60.75pt;height:63.75pt">
                  <v:imagedata r:id="rId6" r:href="rId7"/>
                </v:shape>
              </w:pict>
            </w:r>
            <w:r w:rsidR="00C627FD">
              <w:rPr>
                <w:color w:val="1F497D"/>
                <w:lang w:eastAsia="hr-HR"/>
              </w:rPr>
              <w:fldChar w:fldCharType="end"/>
            </w:r>
            <w:r>
              <w:rPr>
                <w:color w:val="1F497D"/>
                <w:lang w:eastAsia="hr-HR"/>
              </w:rPr>
              <w:fldChar w:fldCharType="end"/>
            </w:r>
          </w:p>
        </w:tc>
        <w:tc>
          <w:tcPr>
            <w:tcW w:w="7858" w:type="dxa"/>
            <w:gridSpan w:val="2"/>
            <w:tcBorders>
              <w:top w:val="single" w:sz="8" w:space="0" w:color="auto"/>
              <w:left w:val="single" w:sz="4" w:space="0" w:color="33ED8C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0A42DCC6" w14:textId="77777777" w:rsidR="0053233B" w:rsidRDefault="000D728C" w:rsidP="00532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7C32">
              <w:rPr>
                <w:rFonts w:ascii="Times New Roman" w:hAnsi="Times New Roman"/>
                <w:b/>
                <w:bCs/>
              </w:rPr>
              <w:t>GRAD SLUNJ</w:t>
            </w:r>
          </w:p>
          <w:p w14:paraId="421C4E67" w14:textId="77777777" w:rsidR="00BB5EBB" w:rsidRPr="00297C32" w:rsidRDefault="00081D75" w:rsidP="00BB5E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JEDINSTVENI UPRAVNI ODJEL</w:t>
            </w:r>
          </w:p>
        </w:tc>
      </w:tr>
      <w:tr w:rsidR="006635A0" w:rsidRPr="00297C32" w14:paraId="6620EB94" w14:textId="77777777" w:rsidTr="006429A6">
        <w:trPr>
          <w:trHeight w:hRule="exact" w:val="1287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27501529" w14:textId="77777777" w:rsidR="006635A0" w:rsidRPr="00081D75" w:rsidRDefault="008D3C60" w:rsidP="00AF1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OLE_LINK1"/>
            <w:bookmarkStart w:id="1" w:name="OLE_LINK2"/>
            <w:r w:rsidRPr="00081D75">
              <w:rPr>
                <w:rFonts w:ascii="Times New Roman" w:hAnsi="Times New Roman"/>
                <w:b/>
                <w:bCs/>
              </w:rPr>
              <w:t>IZVJEŠĆE</w:t>
            </w:r>
          </w:p>
          <w:p w14:paraId="46487CBE" w14:textId="708AA3B7" w:rsidR="00081D75" w:rsidRPr="00081D75" w:rsidRDefault="008D3C60" w:rsidP="00081D75">
            <w:pPr>
              <w:jc w:val="both"/>
              <w:rPr>
                <w:rFonts w:ascii="Times New Roman" w:hAnsi="Times New Roman"/>
                <w:b/>
              </w:rPr>
            </w:pPr>
            <w:r w:rsidRPr="00081D75">
              <w:rPr>
                <w:rFonts w:ascii="Times New Roman" w:hAnsi="Times New Roman"/>
                <w:b/>
                <w:bCs/>
              </w:rPr>
              <w:t>o provedenom savjetovanju sa zainteresiranom javnošću</w:t>
            </w:r>
            <w:r w:rsidR="0004394F" w:rsidRPr="00081D75">
              <w:rPr>
                <w:rFonts w:ascii="Times New Roman" w:hAnsi="Times New Roman"/>
                <w:b/>
                <w:bCs/>
              </w:rPr>
              <w:t xml:space="preserve"> o nacrtu prijedloga </w:t>
            </w:r>
            <w:r w:rsidR="00081D75" w:rsidRPr="00081D75">
              <w:rPr>
                <w:rFonts w:ascii="Times New Roman" w:hAnsi="Times New Roman"/>
                <w:b/>
                <w:bCs/>
              </w:rPr>
              <w:t>Odluke o</w:t>
            </w:r>
            <w:r w:rsidR="00081D75" w:rsidRPr="00081D75">
              <w:rPr>
                <w:rStyle w:val="Naglaeno"/>
                <w:rFonts w:ascii="Times New Roman" w:hAnsi="Times New Roman"/>
                <w:color w:val="000000"/>
                <w:bdr w:val="none" w:sz="0" w:space="0" w:color="auto" w:frame="1"/>
              </w:rPr>
              <w:t xml:space="preserve"> </w:t>
            </w:r>
            <w:r w:rsidR="00905340">
              <w:rPr>
                <w:rStyle w:val="Naglaeno"/>
                <w:rFonts w:ascii="Times New Roman" w:hAnsi="Times New Roman"/>
                <w:color w:val="000000"/>
                <w:bdr w:val="none" w:sz="0" w:space="0" w:color="auto" w:frame="1"/>
              </w:rPr>
              <w:t>izmjen</w:t>
            </w:r>
            <w:r w:rsidR="008A40A4">
              <w:rPr>
                <w:rStyle w:val="Naglaeno"/>
                <w:rFonts w:ascii="Times New Roman" w:hAnsi="Times New Roman"/>
                <w:color w:val="000000"/>
                <w:bdr w:val="none" w:sz="0" w:space="0" w:color="auto" w:frame="1"/>
              </w:rPr>
              <w:t>ama</w:t>
            </w:r>
            <w:r w:rsidR="00081D75" w:rsidRPr="00081D75">
              <w:rPr>
                <w:rStyle w:val="Naglaeno"/>
                <w:rFonts w:ascii="Times New Roman" w:hAnsi="Times New Roman"/>
                <w:color w:val="000000"/>
                <w:bdr w:val="none" w:sz="0" w:space="0" w:color="auto" w:frame="1"/>
              </w:rPr>
              <w:t xml:space="preserve"> Odluke o  </w:t>
            </w:r>
            <w:r w:rsidR="00081D75" w:rsidRPr="00081D75">
              <w:rPr>
                <w:rFonts w:ascii="Times New Roman" w:hAnsi="Times New Roman"/>
                <w:b/>
                <w:bCs/>
                <w:color w:val="000000"/>
              </w:rPr>
              <w:t xml:space="preserve">zaustavljanju i parkiranju </w:t>
            </w:r>
            <w:r w:rsidR="00081D75" w:rsidRPr="00081D75">
              <w:rPr>
                <w:rFonts w:ascii="Times New Roman" w:eastAsia="SimSun" w:hAnsi="Times New Roman"/>
                <w:b/>
                <w:bCs/>
                <w:kern w:val="1"/>
                <w:lang w:eastAsia="hi-IN" w:bidi="hi-IN"/>
              </w:rPr>
              <w:t xml:space="preserve">turističkih autobusa i osobnih automobila kategorije M1 kapaciteta (8+1) dužine veće od 5m u zoni posebnog prometnog režima </w:t>
            </w:r>
          </w:p>
          <w:p w14:paraId="65E65D5D" w14:textId="77777777" w:rsidR="00BB5EBB" w:rsidRPr="00D21C12" w:rsidRDefault="0004394F" w:rsidP="00BB5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C12">
              <w:rPr>
                <w:rStyle w:val="Naglaeno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O</w:t>
            </w:r>
            <w:r w:rsidRPr="00D21C12">
              <w:rPr>
                <w:rFonts w:ascii="Times New Roman" w:hAnsi="Times New Roman"/>
                <w:b/>
                <w:sz w:val="24"/>
                <w:szCs w:val="24"/>
              </w:rPr>
              <w:t xml:space="preserve">dluke o  </w:t>
            </w:r>
            <w:r w:rsidR="00D21C12" w:rsidRPr="00D21C12">
              <w:rPr>
                <w:rStyle w:val="Naglaeno"/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uvjetima i način korištenja javne turističke infrastrukture</w:t>
            </w:r>
          </w:p>
          <w:p w14:paraId="5198988B" w14:textId="77777777" w:rsidR="0094772A" w:rsidRPr="00297C32" w:rsidRDefault="0094772A" w:rsidP="009477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D3C60" w:rsidRPr="00297C32" w14:paraId="5084D979" w14:textId="77777777" w:rsidTr="00BB1144">
        <w:trPr>
          <w:trHeight w:hRule="exact" w:val="1050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7FA79DD" w14:textId="77777777" w:rsidR="008D3C60" w:rsidRPr="00297C32" w:rsidRDefault="008D3C60" w:rsidP="008D3C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dokumenta</w:t>
            </w:r>
          </w:p>
        </w:tc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F21D8BD" w14:textId="77777777" w:rsidR="008D3C60" w:rsidRPr="000268B3" w:rsidRDefault="003D0DCB" w:rsidP="0004394F">
            <w:pPr>
              <w:pStyle w:val="Bezproreda"/>
              <w:rPr>
                <w:rFonts w:ascii="Times New Roman" w:hAnsi="Times New Roman"/>
                <w:b/>
                <w:bCs/>
              </w:rPr>
            </w:pPr>
            <w:r w:rsidRPr="000268B3">
              <w:rPr>
                <w:rFonts w:ascii="Times New Roman" w:hAnsi="Times New Roman"/>
                <w:b/>
                <w:bCs/>
              </w:rPr>
              <w:t xml:space="preserve">Nacrt </w:t>
            </w:r>
            <w:r w:rsidR="007011DE" w:rsidRPr="000268B3">
              <w:rPr>
                <w:rFonts w:ascii="Times New Roman" w:hAnsi="Times New Roman"/>
                <w:b/>
                <w:bCs/>
              </w:rPr>
              <w:t xml:space="preserve">prijedloga </w:t>
            </w:r>
          </w:p>
        </w:tc>
      </w:tr>
      <w:tr w:rsidR="006635A0" w:rsidRPr="006429A6" w14:paraId="436865D0" w14:textId="77777777">
        <w:trPr>
          <w:trHeight w:hRule="exact"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1397D8E4" w14:textId="77777777" w:rsidR="006635A0" w:rsidRPr="006429A6" w:rsidRDefault="006635A0" w:rsidP="00AF1E40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230703" w:rsidRPr="00C128C1" w14:paraId="1FA2B519" w14:textId="77777777" w:rsidTr="00F5065A">
        <w:trPr>
          <w:trHeight w:val="673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6C53D" w14:textId="77777777" w:rsidR="00230703" w:rsidRPr="00C128C1" w:rsidRDefault="00230703" w:rsidP="00AF1E4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Razdoblje savjetovanja (početak i završetak)</w:t>
            </w:r>
          </w:p>
        </w:tc>
        <w:tc>
          <w:tcPr>
            <w:tcW w:w="5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9857B" w14:textId="700854B1" w:rsidR="00230703" w:rsidRPr="00C128C1" w:rsidRDefault="008A40A4" w:rsidP="000268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70055">
              <w:rPr>
                <w:rFonts w:ascii="Times New Roman" w:hAnsi="Times New Roman"/>
              </w:rPr>
              <w:t>1</w:t>
            </w:r>
            <w:r w:rsidR="001D7877">
              <w:rPr>
                <w:rFonts w:ascii="Times New Roman" w:hAnsi="Times New Roman"/>
              </w:rPr>
              <w:t>.</w:t>
            </w:r>
            <w:r w:rsidR="00D21C1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="00D21C12">
              <w:rPr>
                <w:rFonts w:ascii="Times New Roman" w:hAnsi="Times New Roman"/>
              </w:rPr>
              <w:t>.</w:t>
            </w:r>
            <w:r w:rsidR="007011D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="00230703">
              <w:rPr>
                <w:rFonts w:ascii="Times New Roman" w:hAnsi="Times New Roman"/>
              </w:rPr>
              <w:t>.</w:t>
            </w:r>
            <w:r w:rsidR="00D21C1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="00C80AFA">
              <w:rPr>
                <w:rFonts w:ascii="Times New Roman" w:hAnsi="Times New Roman"/>
              </w:rPr>
              <w:t>.</w:t>
            </w:r>
            <w:r w:rsidR="00230703">
              <w:rPr>
                <w:rFonts w:ascii="Times New Roman" w:hAnsi="Times New Roman"/>
              </w:rPr>
              <w:t xml:space="preserve"> 20</w:t>
            </w:r>
            <w:r w:rsidR="001C4AD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="00230703">
              <w:rPr>
                <w:rFonts w:ascii="Times New Roman" w:hAnsi="Times New Roman"/>
              </w:rPr>
              <w:t xml:space="preserve">. </w:t>
            </w:r>
            <w:r w:rsidR="007C50E8">
              <w:rPr>
                <w:rFonts w:ascii="Times New Roman" w:hAnsi="Times New Roman"/>
              </w:rPr>
              <w:t>g</w:t>
            </w:r>
            <w:r w:rsidR="00230703">
              <w:rPr>
                <w:rFonts w:ascii="Times New Roman" w:hAnsi="Times New Roman"/>
              </w:rPr>
              <w:t>odine</w:t>
            </w:r>
            <w:r w:rsidR="007C50E8">
              <w:rPr>
                <w:rFonts w:ascii="Times New Roman" w:hAnsi="Times New Roman"/>
              </w:rPr>
              <w:t xml:space="preserve"> </w:t>
            </w:r>
          </w:p>
        </w:tc>
      </w:tr>
      <w:tr w:rsidR="00230703" w:rsidRPr="00C128C1" w14:paraId="0B7035D7" w14:textId="77777777" w:rsidTr="00F5065A">
        <w:trPr>
          <w:trHeight w:val="6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A4BC3" w14:textId="77777777" w:rsidR="00230703" w:rsidRPr="00C128C1" w:rsidRDefault="00230703" w:rsidP="00AF1E4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Način objave savjetovanja</w:t>
            </w:r>
          </w:p>
        </w:tc>
        <w:tc>
          <w:tcPr>
            <w:tcW w:w="5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93CD9" w14:textId="77777777" w:rsidR="00230703" w:rsidRPr="00C128C1" w:rsidRDefault="00230703" w:rsidP="00046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Internetska stranica Grada Slunja</w:t>
            </w:r>
          </w:p>
        </w:tc>
      </w:tr>
      <w:tr w:rsidR="006635A0" w:rsidRPr="00C128C1" w14:paraId="54EDE2C2" w14:textId="77777777" w:rsidTr="00F5065A">
        <w:trPr>
          <w:trHeight w:val="97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E26E2" w14:textId="77777777" w:rsidR="00230703" w:rsidRDefault="00230703" w:rsidP="00AF1E4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1B6ABA2" w14:textId="77777777" w:rsidR="006635A0" w:rsidRPr="00C128C1" w:rsidRDefault="00230703" w:rsidP="00AF1E4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Predstavnici zainteresirane javnosti koji su dostavili svoja očitovanja</w:t>
            </w:r>
          </w:p>
          <w:p w14:paraId="57E31F52" w14:textId="77777777" w:rsidR="00046CD4" w:rsidRPr="00C128C1" w:rsidRDefault="00046CD4" w:rsidP="00AF1E4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F3572D8" w14:textId="77777777" w:rsidR="00046CD4" w:rsidRPr="00654269" w:rsidRDefault="00046CD4" w:rsidP="00AF1E4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3A216" w14:textId="77777777" w:rsidR="006635A0" w:rsidRPr="00654269" w:rsidRDefault="00A67938" w:rsidP="00A67938">
            <w:pPr>
              <w:spacing w:after="0" w:line="240" w:lineRule="auto"/>
              <w:ind w:left="7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Nije bilo zainteresiranih </w:t>
            </w:r>
          </w:p>
        </w:tc>
      </w:tr>
      <w:tr w:rsidR="006635A0" w:rsidRPr="00C128C1" w14:paraId="494EE04D" w14:textId="77777777" w:rsidTr="00F5065A">
        <w:trPr>
          <w:trHeight w:val="964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1123B" w14:textId="77777777" w:rsidR="006635A0" w:rsidRPr="00654269" w:rsidRDefault="00654269" w:rsidP="0094772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Analiza dostavljenih mišljenja, primjedbi i prijedloga</w:t>
            </w:r>
          </w:p>
        </w:tc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53A00" w14:textId="77777777" w:rsidR="006E5651" w:rsidRPr="00C128C1" w:rsidRDefault="006E5651" w:rsidP="00A679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bookmarkEnd w:id="1"/>
    </w:tbl>
    <w:p w14:paraId="71FFBCB1" w14:textId="77777777" w:rsidR="006635A0" w:rsidRDefault="006635A0">
      <w:pPr>
        <w:rPr>
          <w:rFonts w:ascii="Times New Roman" w:hAnsi="Times New Roman"/>
        </w:rPr>
      </w:pPr>
    </w:p>
    <w:p w14:paraId="7AF6C084" w14:textId="0A0C1500" w:rsidR="00D21C12" w:rsidRPr="00946D44" w:rsidRDefault="00D21C12" w:rsidP="00D21C12">
      <w:pPr>
        <w:pStyle w:val="StandardWeb"/>
        <w:shd w:val="clear" w:color="auto" w:fill="FFFFFF"/>
        <w:spacing w:before="0" w:beforeAutospacing="0" w:after="0" w:afterAutospacing="0" w:line="293" w:lineRule="atLeast"/>
        <w:rPr>
          <w:rFonts w:ascii="Verdana" w:hAnsi="Verdana" w:cs="Arial"/>
          <w:color w:val="000000"/>
          <w:sz w:val="20"/>
          <w:szCs w:val="20"/>
        </w:rPr>
      </w:pPr>
      <w:r w:rsidRPr="00946D44">
        <w:rPr>
          <w:rFonts w:ascii="Verdana" w:hAnsi="Verdana" w:cs="Arial"/>
          <w:color w:val="000000"/>
          <w:sz w:val="20"/>
          <w:szCs w:val="20"/>
        </w:rPr>
        <w:t xml:space="preserve">KLASA: </w:t>
      </w:r>
      <w:r>
        <w:rPr>
          <w:rFonts w:ascii="Verdana" w:hAnsi="Verdana" w:cs="Arial"/>
          <w:color w:val="000000"/>
          <w:sz w:val="20"/>
          <w:szCs w:val="20"/>
        </w:rPr>
        <w:t>013</w:t>
      </w:r>
      <w:r w:rsidRPr="00946D44">
        <w:rPr>
          <w:rFonts w:ascii="Verdana" w:hAnsi="Verdana" w:cs="Arial"/>
          <w:color w:val="000000"/>
          <w:sz w:val="20"/>
          <w:szCs w:val="20"/>
        </w:rPr>
        <w:t>-</w:t>
      </w:r>
      <w:r>
        <w:rPr>
          <w:rFonts w:ascii="Verdana" w:hAnsi="Verdana" w:cs="Arial"/>
          <w:color w:val="000000"/>
          <w:sz w:val="20"/>
          <w:szCs w:val="20"/>
        </w:rPr>
        <w:t>02</w:t>
      </w:r>
      <w:r w:rsidRPr="00946D44">
        <w:rPr>
          <w:rFonts w:ascii="Verdana" w:hAnsi="Verdana" w:cs="Arial"/>
          <w:color w:val="000000"/>
          <w:sz w:val="20"/>
          <w:szCs w:val="20"/>
        </w:rPr>
        <w:t>/</w:t>
      </w:r>
      <w:r>
        <w:rPr>
          <w:rFonts w:ascii="Verdana" w:hAnsi="Verdana" w:cs="Arial"/>
          <w:color w:val="000000"/>
          <w:sz w:val="20"/>
          <w:szCs w:val="20"/>
        </w:rPr>
        <w:t>2</w:t>
      </w:r>
      <w:r w:rsidR="008A40A4">
        <w:rPr>
          <w:rFonts w:ascii="Verdana" w:hAnsi="Verdana" w:cs="Arial"/>
          <w:color w:val="000000"/>
          <w:sz w:val="20"/>
          <w:szCs w:val="20"/>
        </w:rPr>
        <w:t>6</w:t>
      </w:r>
      <w:r w:rsidRPr="00946D44">
        <w:rPr>
          <w:rFonts w:ascii="Verdana" w:hAnsi="Verdana" w:cs="Arial"/>
          <w:color w:val="000000"/>
          <w:sz w:val="20"/>
          <w:szCs w:val="20"/>
        </w:rPr>
        <w:t>-01/</w:t>
      </w:r>
      <w:r>
        <w:rPr>
          <w:rFonts w:ascii="Verdana" w:hAnsi="Verdana" w:cs="Arial"/>
          <w:color w:val="000000"/>
          <w:sz w:val="20"/>
          <w:szCs w:val="20"/>
        </w:rPr>
        <w:t>0</w:t>
      </w:r>
      <w:r w:rsidR="008A40A4">
        <w:rPr>
          <w:rFonts w:ascii="Verdana" w:hAnsi="Verdana" w:cs="Arial"/>
          <w:color w:val="000000"/>
          <w:sz w:val="20"/>
          <w:szCs w:val="20"/>
        </w:rPr>
        <w:t>7</w:t>
      </w:r>
    </w:p>
    <w:p w14:paraId="67448FA5" w14:textId="4B6B5390" w:rsidR="00D21C12" w:rsidRPr="00946D44" w:rsidRDefault="00D21C12" w:rsidP="00D21C12">
      <w:pPr>
        <w:pStyle w:val="StandardWeb"/>
        <w:shd w:val="clear" w:color="auto" w:fill="FFFFFF"/>
        <w:spacing w:before="0" w:beforeAutospacing="0" w:after="0" w:afterAutospacing="0" w:line="293" w:lineRule="atLeast"/>
        <w:rPr>
          <w:rFonts w:ascii="Verdana" w:hAnsi="Verdana" w:cs="Arial"/>
          <w:color w:val="000000"/>
          <w:sz w:val="20"/>
          <w:szCs w:val="20"/>
        </w:rPr>
      </w:pPr>
      <w:r w:rsidRPr="00946D44">
        <w:rPr>
          <w:rFonts w:ascii="Verdana" w:hAnsi="Verdana" w:cs="Arial"/>
          <w:color w:val="000000"/>
          <w:sz w:val="20"/>
          <w:szCs w:val="20"/>
        </w:rPr>
        <w:t>URBROJ: 2133</w:t>
      </w:r>
      <w:r>
        <w:rPr>
          <w:rFonts w:ascii="Verdana" w:hAnsi="Verdana" w:cs="Arial"/>
          <w:color w:val="000000"/>
          <w:sz w:val="20"/>
          <w:szCs w:val="20"/>
        </w:rPr>
        <w:t>-</w:t>
      </w:r>
      <w:r w:rsidRPr="00946D44">
        <w:rPr>
          <w:rFonts w:ascii="Verdana" w:hAnsi="Verdana" w:cs="Arial"/>
          <w:color w:val="000000"/>
          <w:sz w:val="20"/>
          <w:szCs w:val="20"/>
        </w:rPr>
        <w:t>04-03/01-</w:t>
      </w:r>
      <w:r>
        <w:rPr>
          <w:rFonts w:ascii="Verdana" w:hAnsi="Verdana" w:cs="Arial"/>
          <w:color w:val="000000"/>
          <w:sz w:val="20"/>
          <w:szCs w:val="20"/>
        </w:rPr>
        <w:t>2</w:t>
      </w:r>
      <w:r w:rsidR="008A40A4">
        <w:rPr>
          <w:rFonts w:ascii="Verdana" w:hAnsi="Verdana" w:cs="Arial"/>
          <w:color w:val="000000"/>
          <w:sz w:val="20"/>
          <w:szCs w:val="20"/>
        </w:rPr>
        <w:t>6</w:t>
      </w:r>
      <w:r w:rsidRPr="00946D44">
        <w:rPr>
          <w:rFonts w:ascii="Verdana" w:hAnsi="Verdana" w:cs="Arial"/>
          <w:color w:val="000000"/>
          <w:sz w:val="20"/>
          <w:szCs w:val="20"/>
        </w:rPr>
        <w:t>-</w:t>
      </w:r>
      <w:r>
        <w:rPr>
          <w:rFonts w:ascii="Verdana" w:hAnsi="Verdana" w:cs="Arial"/>
          <w:color w:val="000000"/>
          <w:sz w:val="20"/>
          <w:szCs w:val="20"/>
        </w:rPr>
        <w:t>2</w:t>
      </w:r>
    </w:p>
    <w:sectPr w:rsidR="00D21C12" w:rsidRPr="00946D44" w:rsidSect="0013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63E"/>
    <w:multiLevelType w:val="hybridMultilevel"/>
    <w:tmpl w:val="D9C4F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37DFB"/>
    <w:multiLevelType w:val="hybridMultilevel"/>
    <w:tmpl w:val="33EC5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B72"/>
    <w:multiLevelType w:val="hybridMultilevel"/>
    <w:tmpl w:val="9F2601F0"/>
    <w:lvl w:ilvl="0" w:tplc="5696143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8648">
    <w:abstractNumId w:val="0"/>
  </w:num>
  <w:num w:numId="2" w16cid:durableId="1801534724">
    <w:abstractNumId w:val="1"/>
  </w:num>
  <w:num w:numId="3" w16cid:durableId="202489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A1C"/>
    <w:rsid w:val="000268B3"/>
    <w:rsid w:val="0004394F"/>
    <w:rsid w:val="00045CEF"/>
    <w:rsid w:val="00046CD4"/>
    <w:rsid w:val="00081D75"/>
    <w:rsid w:val="000D0F96"/>
    <w:rsid w:val="000D728C"/>
    <w:rsid w:val="0010246F"/>
    <w:rsid w:val="001258CA"/>
    <w:rsid w:val="00136C2B"/>
    <w:rsid w:val="00136DCD"/>
    <w:rsid w:val="00140812"/>
    <w:rsid w:val="001412E7"/>
    <w:rsid w:val="00192939"/>
    <w:rsid w:val="00192DDC"/>
    <w:rsid w:val="00197735"/>
    <w:rsid w:val="001C0A1C"/>
    <w:rsid w:val="001C4ADB"/>
    <w:rsid w:val="001D7877"/>
    <w:rsid w:val="001F15D1"/>
    <w:rsid w:val="00230703"/>
    <w:rsid w:val="00294AF6"/>
    <w:rsid w:val="00297C32"/>
    <w:rsid w:val="002D5FD6"/>
    <w:rsid w:val="00372CEE"/>
    <w:rsid w:val="003A0848"/>
    <w:rsid w:val="003D0DCB"/>
    <w:rsid w:val="004508D5"/>
    <w:rsid w:val="00450C90"/>
    <w:rsid w:val="004A2827"/>
    <w:rsid w:val="00522E56"/>
    <w:rsid w:val="0053233B"/>
    <w:rsid w:val="00541570"/>
    <w:rsid w:val="005C11E3"/>
    <w:rsid w:val="006107CF"/>
    <w:rsid w:val="006429A6"/>
    <w:rsid w:val="00646C61"/>
    <w:rsid w:val="00652F84"/>
    <w:rsid w:val="00654269"/>
    <w:rsid w:val="006633FE"/>
    <w:rsid w:val="006635A0"/>
    <w:rsid w:val="006974E2"/>
    <w:rsid w:val="006A4D5F"/>
    <w:rsid w:val="006E5651"/>
    <w:rsid w:val="00700BA6"/>
    <w:rsid w:val="007011DE"/>
    <w:rsid w:val="0077242A"/>
    <w:rsid w:val="007B0D28"/>
    <w:rsid w:val="007C50E8"/>
    <w:rsid w:val="007E0682"/>
    <w:rsid w:val="008A40A4"/>
    <w:rsid w:val="008D3C60"/>
    <w:rsid w:val="008E73D2"/>
    <w:rsid w:val="008F447D"/>
    <w:rsid w:val="00901CFF"/>
    <w:rsid w:val="00904462"/>
    <w:rsid w:val="00905340"/>
    <w:rsid w:val="00926892"/>
    <w:rsid w:val="0094772A"/>
    <w:rsid w:val="00994509"/>
    <w:rsid w:val="009A4F4B"/>
    <w:rsid w:val="009A7441"/>
    <w:rsid w:val="00A25882"/>
    <w:rsid w:val="00A67938"/>
    <w:rsid w:val="00A70055"/>
    <w:rsid w:val="00AE49A1"/>
    <w:rsid w:val="00AF1E40"/>
    <w:rsid w:val="00B17DBB"/>
    <w:rsid w:val="00B2796C"/>
    <w:rsid w:val="00B32AC0"/>
    <w:rsid w:val="00BB1144"/>
    <w:rsid w:val="00BB5EBB"/>
    <w:rsid w:val="00BD4071"/>
    <w:rsid w:val="00BF2F6B"/>
    <w:rsid w:val="00C07A4A"/>
    <w:rsid w:val="00C128C1"/>
    <w:rsid w:val="00C80AFA"/>
    <w:rsid w:val="00CD4E6E"/>
    <w:rsid w:val="00CE014A"/>
    <w:rsid w:val="00CF25B7"/>
    <w:rsid w:val="00D21C12"/>
    <w:rsid w:val="00D7375C"/>
    <w:rsid w:val="00DF49F8"/>
    <w:rsid w:val="00EC4EB8"/>
    <w:rsid w:val="00F03712"/>
    <w:rsid w:val="00F21C8E"/>
    <w:rsid w:val="00F5065A"/>
    <w:rsid w:val="00FC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913BEB"/>
  <w15:chartTrackingRefBased/>
  <w15:docId w15:val="{408D07C5-987D-4D06-BDBC-B249ADF4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DC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A282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-Isticanje31">
    <w:name w:val="Svijetlo sjenčanje - Isticanje 31"/>
    <w:rsid w:val="004A2827"/>
    <w:rPr>
      <w:rFonts w:eastAsia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ipopis-Isticanje31">
    <w:name w:val="Svijetli popis - Isticanje 31"/>
    <w:rsid w:val="004A2827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4508D5"/>
    <w:rPr>
      <w:rFonts w:cs="Times New Roman"/>
      <w:color w:val="808080"/>
    </w:rPr>
  </w:style>
  <w:style w:type="paragraph" w:styleId="Tekstbalonia">
    <w:name w:val="Balloon Text"/>
    <w:basedOn w:val="Normal"/>
    <w:link w:val="TekstbaloniaChar"/>
    <w:semiHidden/>
    <w:rsid w:val="004508D5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4508D5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locked/>
    <w:rsid w:val="00C80AFA"/>
    <w:rPr>
      <w:b/>
      <w:bCs/>
    </w:rPr>
  </w:style>
  <w:style w:type="paragraph" w:styleId="Bezproreda">
    <w:name w:val="No Spacing"/>
    <w:uiPriority w:val="1"/>
    <w:qFormat/>
    <w:rsid w:val="000268B3"/>
    <w:rPr>
      <w:rFonts w:eastAsia="Times New Roman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D21C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CF2F01.708F83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5028-7B3B-4466-B1DF-8A4D1075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</Company>
  <LinksUpToDate>false</LinksUpToDate>
  <CharactersWithSpaces>910</CharactersWithSpaces>
  <SharedDoc>false</SharedDoc>
  <HLinks>
    <vt:vector size="6" baseType="variant">
      <vt:variant>
        <vt:i4>8323147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cid:image001.jpg@01CF2F01.708F8380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dunja barisic</dc:creator>
  <cp:keywords/>
  <cp:lastModifiedBy>Zdenka Špelić</cp:lastModifiedBy>
  <cp:revision>2</cp:revision>
  <cp:lastPrinted>2022-11-23T11:33:00Z</cp:lastPrinted>
  <dcterms:created xsi:type="dcterms:W3CDTF">2026-07-06T12:24:00Z</dcterms:created>
  <dcterms:modified xsi:type="dcterms:W3CDTF">2026-07-06T12:24:00Z</dcterms:modified>
</cp:coreProperties>
</file>