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01702" w14:textId="77777777" w:rsidR="00F40035" w:rsidRDefault="00F40035" w:rsidP="00F40035">
      <w:pPr>
        <w:ind w:left="720"/>
      </w:pPr>
    </w:p>
    <w:p w14:paraId="685F64A4" w14:textId="79202495" w:rsidR="00F40035" w:rsidRPr="004E58CC" w:rsidRDefault="002E0D42" w:rsidP="004E58CC">
      <w:pPr>
        <w:pStyle w:val="Normal1"/>
        <w:ind w:firstLine="720"/>
        <w:jc w:val="both"/>
      </w:pPr>
      <w:r>
        <w:t>Na temelju Programa</w:t>
      </w:r>
      <w:r w:rsidR="003C5DBB" w:rsidRPr="00202C76">
        <w:t xml:space="preserve"> javnih potreba </w:t>
      </w:r>
      <w:r w:rsidR="00B36009">
        <w:t>u športu Grada Slunja za 202</w:t>
      </w:r>
      <w:r w:rsidR="00123035">
        <w:t>6</w:t>
      </w:r>
      <w:r w:rsidR="00B36009">
        <w:t>.g</w:t>
      </w:r>
      <w:r w:rsidR="003C5DBB" w:rsidRPr="00202C76">
        <w:t>od</w:t>
      </w:r>
      <w:r w:rsidR="00B36009">
        <w:t>inu,</w:t>
      </w:r>
      <w:r w:rsidR="003C5DBB">
        <w:t xml:space="preserve"> a temeljem članka 35. Statuta Zajednice športskih udruga Grada Slunja, </w:t>
      </w:r>
      <w:r w:rsidR="00B36009">
        <w:t xml:space="preserve"> Upravni odbor ZŠUGS na svojoj sjednici održanoj </w:t>
      </w:r>
      <w:r w:rsidR="00123035">
        <w:t>18</w:t>
      </w:r>
      <w:r w:rsidR="00B36009">
        <w:t xml:space="preserve">. </w:t>
      </w:r>
      <w:r w:rsidR="00123035">
        <w:t>svibnja</w:t>
      </w:r>
      <w:r w:rsidR="00B36009">
        <w:t>.202</w:t>
      </w:r>
      <w:r w:rsidR="00123035">
        <w:t>6</w:t>
      </w:r>
      <w:r w:rsidR="003C5DBB">
        <w:t xml:space="preserve">. </w:t>
      </w:r>
      <w:r w:rsidR="004E58CC" w:rsidRPr="004E58CC">
        <w:t>donosi:</w:t>
      </w:r>
    </w:p>
    <w:p w14:paraId="2EA4DB45" w14:textId="77777777" w:rsidR="00F40035" w:rsidRDefault="00F40035" w:rsidP="00F40035">
      <w:pPr>
        <w:pStyle w:val="Normal1"/>
        <w:ind w:firstLine="720"/>
        <w:jc w:val="both"/>
      </w:pPr>
    </w:p>
    <w:p w14:paraId="057CAAEE" w14:textId="77777777" w:rsidR="003C5DBB" w:rsidRDefault="003C5DBB" w:rsidP="00F40035">
      <w:pPr>
        <w:pStyle w:val="Normal1"/>
        <w:jc w:val="center"/>
        <w:rPr>
          <w:rStyle w:val="normalchar1"/>
          <w:b/>
          <w:bCs/>
        </w:rPr>
      </w:pPr>
    </w:p>
    <w:p w14:paraId="1AB61D2B" w14:textId="77777777" w:rsidR="00F40035" w:rsidRDefault="00F40035" w:rsidP="00F40035">
      <w:pPr>
        <w:pStyle w:val="Normal1"/>
        <w:jc w:val="center"/>
        <w:rPr>
          <w:rStyle w:val="normalchar1"/>
          <w:b/>
          <w:bCs/>
        </w:rPr>
      </w:pPr>
      <w:r>
        <w:rPr>
          <w:rStyle w:val="normalchar1"/>
          <w:b/>
          <w:bCs/>
        </w:rPr>
        <w:t>ODLUKU</w:t>
      </w:r>
    </w:p>
    <w:p w14:paraId="5789B0A5" w14:textId="77777777" w:rsidR="00F40035" w:rsidRDefault="00F40035" w:rsidP="00F40035">
      <w:pPr>
        <w:pStyle w:val="Normal1"/>
        <w:jc w:val="center"/>
        <w:rPr>
          <w:rStyle w:val="normalchar1"/>
          <w:b/>
          <w:bCs/>
        </w:rPr>
      </w:pPr>
      <w:r>
        <w:rPr>
          <w:rStyle w:val="normalchar1"/>
          <w:b/>
          <w:bCs/>
        </w:rPr>
        <w:t xml:space="preserve">o raspisivanju i objavi </w:t>
      </w:r>
    </w:p>
    <w:p w14:paraId="584A825B" w14:textId="67A46646" w:rsidR="00F40035" w:rsidRDefault="00F40035" w:rsidP="001F663C">
      <w:pPr>
        <w:pStyle w:val="Normal1"/>
        <w:jc w:val="center"/>
        <w:rPr>
          <w:rStyle w:val="normalchar1"/>
          <w:b/>
          <w:bCs/>
        </w:rPr>
      </w:pPr>
      <w:r>
        <w:rPr>
          <w:rStyle w:val="normalchar1"/>
          <w:b/>
          <w:bCs/>
        </w:rPr>
        <w:t xml:space="preserve">Javnog poziva za </w:t>
      </w:r>
      <w:r w:rsidR="001F663C">
        <w:rPr>
          <w:rStyle w:val="normalchar1"/>
          <w:b/>
          <w:bCs/>
        </w:rPr>
        <w:t xml:space="preserve">dodjelu financijskih potpora za sufinanciranje programa/projekata sportskih udruga za </w:t>
      </w:r>
      <w:r w:rsidR="001F663C" w:rsidRPr="00AC6A62">
        <w:rPr>
          <w:rStyle w:val="normalchar1"/>
          <w:b/>
          <w:bCs/>
        </w:rPr>
        <w:t>neraspoređena sredstva</w:t>
      </w:r>
      <w:r w:rsidR="001F663C">
        <w:rPr>
          <w:rStyle w:val="normalchar1"/>
          <w:b/>
          <w:bCs/>
        </w:rPr>
        <w:t xml:space="preserve"> iz Programa javnih potreba u sportu </w:t>
      </w:r>
      <w:r>
        <w:rPr>
          <w:rStyle w:val="normalchar1"/>
          <w:b/>
          <w:bCs/>
        </w:rPr>
        <w:t xml:space="preserve">Grada </w:t>
      </w:r>
      <w:r w:rsidR="003C5DBB">
        <w:rPr>
          <w:rStyle w:val="normalchar1"/>
          <w:b/>
          <w:bCs/>
        </w:rPr>
        <w:t>Slunja</w:t>
      </w:r>
      <w:r>
        <w:rPr>
          <w:rStyle w:val="normalchar1"/>
          <w:b/>
          <w:bCs/>
        </w:rPr>
        <w:t xml:space="preserve"> za 202</w:t>
      </w:r>
      <w:r w:rsidR="00123035">
        <w:rPr>
          <w:rStyle w:val="normalchar1"/>
          <w:b/>
          <w:bCs/>
        </w:rPr>
        <w:t>6</w:t>
      </w:r>
      <w:r>
        <w:rPr>
          <w:rStyle w:val="normalchar1"/>
          <w:b/>
          <w:bCs/>
        </w:rPr>
        <w:t xml:space="preserve">. godinu </w:t>
      </w:r>
    </w:p>
    <w:p w14:paraId="3D77C3C9" w14:textId="77777777" w:rsidR="00F40035" w:rsidRDefault="00F40035" w:rsidP="00F40035">
      <w:pPr>
        <w:pStyle w:val="Normal1"/>
        <w:jc w:val="center"/>
        <w:rPr>
          <w:rStyle w:val="normalchar1"/>
          <w:b/>
          <w:bCs/>
        </w:rPr>
      </w:pPr>
    </w:p>
    <w:p w14:paraId="369ED0FC" w14:textId="77777777" w:rsidR="00F40035" w:rsidRDefault="00F40035" w:rsidP="00F40035">
      <w:pPr>
        <w:pStyle w:val="Normal1"/>
        <w:jc w:val="center"/>
        <w:rPr>
          <w:rStyle w:val="normalchar1"/>
          <w:b/>
          <w:bCs/>
        </w:rPr>
      </w:pPr>
    </w:p>
    <w:p w14:paraId="05C41AA8" w14:textId="46F14ACB" w:rsidR="005515E3" w:rsidRPr="005515E3" w:rsidRDefault="00F40035" w:rsidP="005515E3">
      <w:pPr>
        <w:pStyle w:val="Normal1"/>
        <w:numPr>
          <w:ilvl w:val="0"/>
          <w:numId w:val="1"/>
        </w:numPr>
        <w:rPr>
          <w:rStyle w:val="normalchar1"/>
        </w:rPr>
      </w:pPr>
      <w:r>
        <w:t xml:space="preserve">Raspisuje se i objavljuje Javni poziv za </w:t>
      </w:r>
      <w:r w:rsidR="005515E3" w:rsidRPr="005515E3">
        <w:rPr>
          <w:rStyle w:val="normalchar1"/>
        </w:rPr>
        <w:t xml:space="preserve">dodjelu financijskih potpora za sufinanciranje programa/projekata sportskih udruga za </w:t>
      </w:r>
      <w:r w:rsidR="005515E3" w:rsidRPr="005515E3">
        <w:rPr>
          <w:rStyle w:val="normalchar1"/>
          <w:u w:val="single"/>
        </w:rPr>
        <w:t>neraspoređena sredstva</w:t>
      </w:r>
      <w:r w:rsidR="005515E3" w:rsidRPr="005515E3">
        <w:rPr>
          <w:rStyle w:val="normalchar1"/>
        </w:rPr>
        <w:t xml:space="preserve"> iz Programa javnih potreba u sportu Grada </w:t>
      </w:r>
      <w:r w:rsidR="00B36009">
        <w:rPr>
          <w:rStyle w:val="normalchar1"/>
        </w:rPr>
        <w:t>Slunja za 202</w:t>
      </w:r>
      <w:r w:rsidR="00123035">
        <w:rPr>
          <w:rStyle w:val="normalchar1"/>
        </w:rPr>
        <w:t>6</w:t>
      </w:r>
      <w:r w:rsidR="005515E3" w:rsidRPr="005515E3">
        <w:rPr>
          <w:rStyle w:val="normalchar1"/>
        </w:rPr>
        <w:t xml:space="preserve">. godinu </w:t>
      </w:r>
    </w:p>
    <w:p w14:paraId="4F3F60F8" w14:textId="77777777" w:rsidR="00F40035" w:rsidRDefault="00F40035" w:rsidP="005515E3">
      <w:pPr>
        <w:pStyle w:val="Normal1"/>
        <w:jc w:val="both"/>
      </w:pPr>
    </w:p>
    <w:p w14:paraId="4D77DDF0" w14:textId="77777777" w:rsidR="00F40035" w:rsidRDefault="00F40035" w:rsidP="00F40035">
      <w:pPr>
        <w:pStyle w:val="Normal1"/>
        <w:numPr>
          <w:ilvl w:val="0"/>
          <w:numId w:val="1"/>
        </w:numPr>
        <w:jc w:val="both"/>
      </w:pPr>
      <w:r>
        <w:t xml:space="preserve">Tekst Javnog poziva iz točke 1. ove Odluke bit će objavljen na web stranici </w:t>
      </w:r>
      <w:r w:rsidR="003C5DBB">
        <w:t>Grada Slunja</w:t>
      </w:r>
      <w:r>
        <w:t xml:space="preserve"> </w:t>
      </w:r>
      <w:r>
        <w:rPr>
          <w:rStyle w:val="normalchar1"/>
        </w:rPr>
        <w:t>www.</w:t>
      </w:r>
      <w:r w:rsidR="003C5DBB">
        <w:rPr>
          <w:rStyle w:val="normalchar1"/>
        </w:rPr>
        <w:t>slunj</w:t>
      </w:r>
      <w:r>
        <w:rPr>
          <w:rStyle w:val="normalchar1"/>
        </w:rPr>
        <w:t>.hr</w:t>
      </w:r>
    </w:p>
    <w:p w14:paraId="0A8A23D9" w14:textId="77777777" w:rsidR="00F40035" w:rsidRDefault="00F40035" w:rsidP="00F40035">
      <w:pPr>
        <w:pStyle w:val="Normal1"/>
        <w:jc w:val="both"/>
      </w:pPr>
    </w:p>
    <w:p w14:paraId="708DDF45" w14:textId="5A385EAE" w:rsidR="00F40035" w:rsidRDefault="00254544" w:rsidP="00F40035">
      <w:pPr>
        <w:pStyle w:val="Normal1"/>
        <w:numPr>
          <w:ilvl w:val="0"/>
          <w:numId w:val="1"/>
        </w:numPr>
        <w:jc w:val="both"/>
      </w:pPr>
      <w:r>
        <w:t>Poziv je otvoren do</w:t>
      </w:r>
      <w:r w:rsidR="00300557">
        <w:t xml:space="preserve"> </w:t>
      </w:r>
      <w:r w:rsidR="009A76E8">
        <w:t>10</w:t>
      </w:r>
      <w:r w:rsidR="00300557">
        <w:t>.12.202</w:t>
      </w:r>
      <w:r w:rsidR="00123035">
        <w:t>6</w:t>
      </w:r>
      <w:r w:rsidR="00300557">
        <w:t>. godine odnosno do</w:t>
      </w:r>
      <w:r>
        <w:t xml:space="preserve"> iskorištenja sredstava za 202</w:t>
      </w:r>
      <w:r w:rsidR="00123035">
        <w:t>6</w:t>
      </w:r>
      <w:r>
        <w:t>. godinu</w:t>
      </w:r>
      <w:r w:rsidR="00F40035">
        <w:t>.</w:t>
      </w:r>
    </w:p>
    <w:p w14:paraId="0DBB570D" w14:textId="77777777" w:rsidR="00F40035" w:rsidRDefault="00F40035" w:rsidP="00F40035">
      <w:pPr>
        <w:pStyle w:val="Normal1"/>
        <w:jc w:val="both"/>
      </w:pPr>
    </w:p>
    <w:p w14:paraId="6707404C" w14:textId="77777777" w:rsidR="00F40035" w:rsidRDefault="00F40035" w:rsidP="00F40035">
      <w:pPr>
        <w:pStyle w:val="Normal1"/>
        <w:numPr>
          <w:ilvl w:val="0"/>
          <w:numId w:val="1"/>
        </w:numPr>
        <w:jc w:val="both"/>
      </w:pPr>
      <w:r>
        <w:t xml:space="preserve">Predmet Javnog poziva, podatak o tome gdje se tekst Javnog poziva objavljuje i rok za podnošenje prijava objavit će se isključivo na web stranici </w:t>
      </w:r>
      <w:r w:rsidR="003C5DBB">
        <w:t>Grada Slunja</w:t>
      </w:r>
      <w:r>
        <w:t>, te će biti poslan elekt</w:t>
      </w:r>
      <w:r w:rsidR="00254544">
        <w:t>ro</w:t>
      </w:r>
      <w:r>
        <w:t>ničkom poštom svim član</w:t>
      </w:r>
      <w:r w:rsidR="003C5DBB">
        <w:t>icam</w:t>
      </w:r>
      <w:r>
        <w:t>a</w:t>
      </w:r>
      <w:r w:rsidR="003C5DBB">
        <w:t xml:space="preserve"> ZŠUGS</w:t>
      </w:r>
      <w:r>
        <w:t>.</w:t>
      </w:r>
    </w:p>
    <w:p w14:paraId="1C3A94C1" w14:textId="77777777" w:rsidR="00F40035" w:rsidRDefault="00F40035" w:rsidP="00F40035">
      <w:pPr>
        <w:pStyle w:val="Normal1"/>
        <w:jc w:val="both"/>
      </w:pPr>
    </w:p>
    <w:p w14:paraId="0E696E3B" w14:textId="77777777" w:rsidR="00F40035" w:rsidRDefault="00F40035" w:rsidP="00F40035">
      <w:pPr>
        <w:pStyle w:val="Normal1"/>
        <w:jc w:val="both"/>
        <w:rPr>
          <w:rStyle w:val="normalchar1"/>
        </w:rPr>
      </w:pPr>
    </w:p>
    <w:p w14:paraId="7DB69729" w14:textId="77777777" w:rsidR="00F40035" w:rsidRDefault="00F40035" w:rsidP="00F40035">
      <w:pPr>
        <w:pStyle w:val="Normal1"/>
        <w:ind w:left="5664" w:firstLine="708"/>
        <w:jc w:val="both"/>
      </w:pPr>
    </w:p>
    <w:p w14:paraId="60D1F5E8" w14:textId="77777777" w:rsidR="00F40035" w:rsidRDefault="00F40035" w:rsidP="00F40035">
      <w:pPr>
        <w:pStyle w:val="Normal1"/>
        <w:ind w:left="5664" w:firstLine="708"/>
        <w:jc w:val="both"/>
        <w:rPr>
          <w:b/>
        </w:rPr>
      </w:pPr>
      <w:r>
        <w:rPr>
          <w:b/>
        </w:rPr>
        <w:t xml:space="preserve">   Predsjednik</w:t>
      </w:r>
    </w:p>
    <w:p w14:paraId="71D3A26A" w14:textId="77777777" w:rsidR="00F40035" w:rsidRDefault="00F40035" w:rsidP="00F40035">
      <w:pPr>
        <w:pStyle w:val="Normal1"/>
        <w:ind w:firstLine="6096"/>
        <w:jc w:val="both"/>
      </w:pPr>
    </w:p>
    <w:p w14:paraId="5F0AB43E" w14:textId="77777777" w:rsidR="00F40035" w:rsidRDefault="00B36009" w:rsidP="00F40035">
      <w:pPr>
        <w:pStyle w:val="Normal1"/>
        <w:ind w:firstLine="6096"/>
        <w:jc w:val="both"/>
      </w:pPr>
      <w:r>
        <w:t xml:space="preserve">   </w:t>
      </w:r>
      <w:r w:rsidR="00C93AE1">
        <w:t xml:space="preserve"> </w:t>
      </w:r>
      <w:r>
        <w:t>Milenko Bosanac</w:t>
      </w:r>
    </w:p>
    <w:p w14:paraId="38B1928E" w14:textId="77777777" w:rsidR="00F40035" w:rsidRDefault="00F40035" w:rsidP="00F40035">
      <w:pPr>
        <w:pStyle w:val="Normal1"/>
      </w:pPr>
    </w:p>
    <w:sectPr w:rsidR="00F40035" w:rsidSect="003C0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56E1A"/>
    <w:multiLevelType w:val="hybridMultilevel"/>
    <w:tmpl w:val="5BB481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035"/>
    <w:rsid w:val="00123035"/>
    <w:rsid w:val="001F663C"/>
    <w:rsid w:val="00254544"/>
    <w:rsid w:val="002773C2"/>
    <w:rsid w:val="002E0D42"/>
    <w:rsid w:val="00300557"/>
    <w:rsid w:val="003C0BF1"/>
    <w:rsid w:val="003C5DBB"/>
    <w:rsid w:val="004108D2"/>
    <w:rsid w:val="004E58CC"/>
    <w:rsid w:val="005515E3"/>
    <w:rsid w:val="009A76E8"/>
    <w:rsid w:val="009D4897"/>
    <w:rsid w:val="00A00C4E"/>
    <w:rsid w:val="00AC6A62"/>
    <w:rsid w:val="00B06BA1"/>
    <w:rsid w:val="00B36009"/>
    <w:rsid w:val="00C12732"/>
    <w:rsid w:val="00C93AE1"/>
    <w:rsid w:val="00D665BB"/>
    <w:rsid w:val="00EF1564"/>
    <w:rsid w:val="00F40035"/>
    <w:rsid w:val="00F6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08807"/>
  <w15:docId w15:val="{6CAE31A3-AE01-4C34-A5E0-B12843B5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03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basedOn w:val="Normal"/>
    <w:rsid w:val="00F40035"/>
    <w:rPr>
      <w:noProof w:val="0"/>
    </w:rPr>
  </w:style>
  <w:style w:type="character" w:customStyle="1" w:styleId="normalchar1">
    <w:name w:val="normal__char1"/>
    <w:rsid w:val="00F4003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7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Ivan Požega</cp:lastModifiedBy>
  <cp:revision>2</cp:revision>
  <dcterms:created xsi:type="dcterms:W3CDTF">2026-05-18T14:29:00Z</dcterms:created>
  <dcterms:modified xsi:type="dcterms:W3CDTF">2026-05-18T14:29:00Z</dcterms:modified>
</cp:coreProperties>
</file>