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519B" w14:textId="77777777" w:rsidR="004E7D07" w:rsidRDefault="004E7D07" w:rsidP="004E7D07">
      <w:pPr>
        <w:pStyle w:val="Tijeloteksta"/>
      </w:pPr>
    </w:p>
    <w:p w14:paraId="12E8AD95" w14:textId="73C50547" w:rsidR="004E7D07" w:rsidRDefault="004E7D07" w:rsidP="004E7D07">
      <w:bookmarkStart w:id="0" w:name="_Hlk132721641"/>
      <w:r>
        <w:rPr>
          <w:sz w:val="24"/>
        </w:rPr>
        <w:t xml:space="preserve">          </w:t>
      </w:r>
      <w:r>
        <w:tab/>
        <w:t xml:space="preserve">        </w:t>
      </w:r>
      <w:r>
        <w:rPr>
          <w:noProof/>
        </w:rPr>
        <w:drawing>
          <wp:inline distT="0" distB="0" distL="0" distR="0" wp14:anchorId="52C581E7" wp14:editId="7D384BE8">
            <wp:extent cx="590550" cy="752475"/>
            <wp:effectExtent l="0" t="0" r="0" b="0"/>
            <wp:docPr id="13021382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7F3CA" w14:textId="77777777" w:rsidR="004E7D07" w:rsidRDefault="004E7D07" w:rsidP="004E7D07">
      <w:pPr>
        <w:tabs>
          <w:tab w:val="center" w:pos="1560"/>
        </w:tabs>
        <w:jc w:val="both"/>
        <w:rPr>
          <w:sz w:val="24"/>
        </w:rPr>
      </w:pPr>
      <w:r>
        <w:rPr>
          <w:b/>
          <w:i/>
          <w:sz w:val="24"/>
        </w:rPr>
        <w:tab/>
      </w:r>
      <w:r>
        <w:rPr>
          <w:b/>
          <w:sz w:val="24"/>
        </w:rPr>
        <w:t>REPUBLIKA    HRVATSKA</w:t>
      </w:r>
    </w:p>
    <w:p w14:paraId="60304ADF" w14:textId="77777777" w:rsidR="004E7D07" w:rsidRDefault="004E7D07" w:rsidP="004E7D07">
      <w:pPr>
        <w:tabs>
          <w:tab w:val="center" w:pos="1560"/>
        </w:tabs>
        <w:jc w:val="both"/>
        <w:rPr>
          <w:b/>
          <w:sz w:val="24"/>
        </w:rPr>
      </w:pPr>
      <w:r>
        <w:rPr>
          <w:b/>
          <w:sz w:val="24"/>
        </w:rPr>
        <w:tab/>
        <w:t>KARLOVAČKA ŽUPANIJA</w:t>
      </w:r>
    </w:p>
    <w:p w14:paraId="37B53995" w14:textId="77777777" w:rsidR="004E7D07" w:rsidRDefault="004E7D07" w:rsidP="004E7D07">
      <w:pPr>
        <w:tabs>
          <w:tab w:val="center" w:pos="156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GRAD SLUNJ</w:t>
      </w:r>
    </w:p>
    <w:p w14:paraId="3E6EEA89" w14:textId="77777777" w:rsidR="004E7D07" w:rsidRDefault="004E7D07" w:rsidP="004E7D07">
      <w:pPr>
        <w:tabs>
          <w:tab w:val="center" w:pos="1560"/>
        </w:tabs>
        <w:jc w:val="both"/>
        <w:rPr>
          <w:sz w:val="24"/>
        </w:rPr>
      </w:pPr>
      <w:r>
        <w:rPr>
          <w:sz w:val="24"/>
        </w:rPr>
        <w:t>JEDINSTVENI UPRAVNI ODJEL</w:t>
      </w:r>
    </w:p>
    <w:p w14:paraId="6945A08C" w14:textId="77777777" w:rsidR="004E7D07" w:rsidRDefault="004E7D07" w:rsidP="004E7D07">
      <w:pPr>
        <w:pStyle w:val="Tijeloteksta"/>
      </w:pPr>
    </w:p>
    <w:p w14:paraId="2F2D0EED" w14:textId="6CC7E891" w:rsidR="004E7D07" w:rsidRDefault="004E7D07" w:rsidP="004E7D07">
      <w:pPr>
        <w:pStyle w:val="Tijeloteksta"/>
      </w:pPr>
      <w:r>
        <w:t xml:space="preserve">Slunj, </w:t>
      </w:r>
      <w:r w:rsidR="00A84EAB">
        <w:t>26</w:t>
      </w:r>
      <w:r>
        <w:t xml:space="preserve">. </w:t>
      </w:r>
      <w:r w:rsidR="00A84EAB">
        <w:t>ožujak</w:t>
      </w:r>
      <w:r>
        <w:t xml:space="preserve"> 202</w:t>
      </w:r>
      <w:r w:rsidR="00A84EAB">
        <w:t>6</w:t>
      </w:r>
      <w:r>
        <w:t xml:space="preserve">. </w:t>
      </w:r>
    </w:p>
    <w:p w14:paraId="6EA25B6F" w14:textId="77777777" w:rsidR="004E7D07" w:rsidRDefault="004E7D07" w:rsidP="004E7D07">
      <w:pPr>
        <w:pStyle w:val="Tijeloteksta"/>
      </w:pPr>
    </w:p>
    <w:p w14:paraId="659A9A26" w14:textId="77777777" w:rsidR="004E7D07" w:rsidRDefault="004E7D07" w:rsidP="004E7D07">
      <w:pPr>
        <w:pStyle w:val="Tijeloteksta"/>
      </w:pPr>
    </w:p>
    <w:p w14:paraId="77188223" w14:textId="77777777" w:rsidR="004E7D07" w:rsidRPr="009569C3" w:rsidRDefault="004E7D07" w:rsidP="004E7D07">
      <w:pPr>
        <w:pStyle w:val="Tijeloteksta"/>
        <w:jc w:val="center"/>
        <w:rPr>
          <w:bCs/>
        </w:rPr>
      </w:pPr>
      <w:r w:rsidRPr="009569C3">
        <w:rPr>
          <w:bCs/>
        </w:rPr>
        <w:t>IZVJEŠĆE</w:t>
      </w:r>
    </w:p>
    <w:p w14:paraId="02456CDC" w14:textId="554D445A" w:rsidR="004E7D07" w:rsidRDefault="004E7D07" w:rsidP="004E7D07">
      <w:pPr>
        <w:pStyle w:val="Tijeloteksta"/>
        <w:jc w:val="center"/>
        <w:rPr>
          <w:b/>
        </w:rPr>
      </w:pPr>
      <w:r w:rsidRPr="00BD5989">
        <w:rPr>
          <w:bCs/>
        </w:rPr>
        <w:t>o provedenom postupku</w:t>
      </w:r>
      <w:r w:rsidR="00643C65">
        <w:rPr>
          <w:bCs/>
        </w:rPr>
        <w:t xml:space="preserve"> </w:t>
      </w:r>
      <w:r w:rsidR="005E6229">
        <w:rPr>
          <w:bCs/>
        </w:rPr>
        <w:t xml:space="preserve">oglasa za prijem u službu na određeno vrijeme radi </w:t>
      </w:r>
      <w:r w:rsidR="005E6229" w:rsidRPr="00D36FEA">
        <w:rPr>
          <w:sz w:val="22"/>
          <w:szCs w:val="22"/>
        </w:rPr>
        <w:t>popun</w:t>
      </w:r>
      <w:r w:rsidR="005E6229">
        <w:rPr>
          <w:sz w:val="22"/>
          <w:szCs w:val="22"/>
        </w:rPr>
        <w:t>e</w:t>
      </w:r>
      <w:r w:rsidR="005E6229" w:rsidRPr="00D36FEA">
        <w:rPr>
          <w:sz w:val="22"/>
          <w:szCs w:val="22"/>
        </w:rPr>
        <w:t xml:space="preserve"> </w:t>
      </w:r>
      <w:r w:rsidR="005E6229">
        <w:rPr>
          <w:sz w:val="22"/>
          <w:szCs w:val="22"/>
        </w:rPr>
        <w:t xml:space="preserve">privremeno upražnjenog </w:t>
      </w:r>
      <w:r w:rsidR="005E6229" w:rsidRPr="00D36FEA">
        <w:rPr>
          <w:sz w:val="22"/>
          <w:szCs w:val="22"/>
        </w:rPr>
        <w:t xml:space="preserve">radnog mjesta </w:t>
      </w:r>
      <w:r w:rsidR="00A84EAB">
        <w:rPr>
          <w:sz w:val="22"/>
          <w:szCs w:val="22"/>
        </w:rPr>
        <w:t xml:space="preserve">višeg </w:t>
      </w:r>
      <w:r w:rsidR="005E6229" w:rsidRPr="00D36FEA">
        <w:rPr>
          <w:sz w:val="22"/>
          <w:szCs w:val="22"/>
        </w:rPr>
        <w:t xml:space="preserve">referenta za </w:t>
      </w:r>
      <w:r w:rsidR="00A84EAB">
        <w:rPr>
          <w:sz w:val="22"/>
          <w:szCs w:val="22"/>
        </w:rPr>
        <w:t xml:space="preserve"> </w:t>
      </w:r>
      <w:r w:rsidR="00A84EAB" w:rsidRPr="00D064DF">
        <w:rPr>
          <w:bCs/>
          <w:sz w:val="22"/>
          <w:szCs w:val="22"/>
        </w:rPr>
        <w:t>EU fondove, gospodarstvo, poduzetništvo i poljoprivredu</w:t>
      </w:r>
      <w:r w:rsidR="00A84EAB" w:rsidRPr="00D064DF">
        <w:rPr>
          <w:sz w:val="22"/>
          <w:szCs w:val="22"/>
        </w:rPr>
        <w:t xml:space="preserve"> </w:t>
      </w:r>
      <w:r w:rsidR="00A84EAB">
        <w:rPr>
          <w:sz w:val="22"/>
          <w:szCs w:val="22"/>
        </w:rPr>
        <w:t>u Odsjeku za</w:t>
      </w:r>
      <w:r w:rsidR="00A84EAB" w:rsidRPr="00D064DF">
        <w:t xml:space="preserve"> </w:t>
      </w:r>
      <w:r w:rsidR="00A84EAB" w:rsidRPr="00D064DF">
        <w:rPr>
          <w:sz w:val="22"/>
          <w:szCs w:val="22"/>
        </w:rPr>
        <w:t>gospodarstvo, poduzetništvo, poljoprivredu i EU fondove</w:t>
      </w:r>
      <w:r w:rsidR="00A84EAB">
        <w:rPr>
          <w:sz w:val="22"/>
          <w:szCs w:val="22"/>
        </w:rPr>
        <w:t xml:space="preserve"> </w:t>
      </w:r>
      <w:r w:rsidR="005E6229">
        <w:rPr>
          <w:sz w:val="22"/>
          <w:szCs w:val="22"/>
        </w:rPr>
        <w:t>uslijed duže odsutnosti stalno zaposlene službenice</w:t>
      </w:r>
      <w:r w:rsidR="005E6229">
        <w:rPr>
          <w:bCs/>
        </w:rPr>
        <w:t xml:space="preserve"> </w:t>
      </w:r>
    </w:p>
    <w:p w14:paraId="3C6DD604" w14:textId="77777777" w:rsidR="004E7D07" w:rsidRDefault="004E7D07" w:rsidP="004E7D07">
      <w:pPr>
        <w:pStyle w:val="Tijeloteksta"/>
      </w:pPr>
    </w:p>
    <w:p w14:paraId="5CB823BB" w14:textId="77777777" w:rsidR="004E7D07" w:rsidRDefault="004E7D07" w:rsidP="004E7D07">
      <w:pPr>
        <w:pStyle w:val="Tijeloteksta"/>
      </w:pPr>
    </w:p>
    <w:p w14:paraId="00FDB689" w14:textId="2DFE0B26" w:rsidR="005E6229" w:rsidRDefault="005E6229" w:rsidP="005E6229">
      <w:pPr>
        <w:pStyle w:val="Tijeloteksta"/>
        <w:rPr>
          <w:b/>
        </w:rPr>
      </w:pPr>
      <w:r w:rsidRPr="005E6229">
        <w:t xml:space="preserve">Pročelnica </w:t>
      </w:r>
      <w:r>
        <w:t>Jedinstvenog u</w:t>
      </w:r>
      <w:r w:rsidRPr="005E6229">
        <w:t>pravnog odjela raspisala je oglas za prijam u službu na određeno vrijeme radi</w:t>
      </w:r>
      <w:r>
        <w:t xml:space="preserve"> </w:t>
      </w:r>
      <w:r w:rsidRPr="00D36FEA">
        <w:rPr>
          <w:sz w:val="22"/>
          <w:szCs w:val="22"/>
        </w:rPr>
        <w:t>popun</w:t>
      </w:r>
      <w:r>
        <w:rPr>
          <w:sz w:val="22"/>
          <w:szCs w:val="22"/>
        </w:rPr>
        <w:t>e</w:t>
      </w:r>
      <w:r w:rsidRPr="00D36F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privremeno upražnjenog </w:t>
      </w:r>
      <w:r w:rsidRPr="00D36FEA">
        <w:rPr>
          <w:sz w:val="22"/>
          <w:szCs w:val="22"/>
        </w:rPr>
        <w:t xml:space="preserve">radnog mjesta </w:t>
      </w:r>
      <w:r w:rsidR="00A84EAB" w:rsidRPr="00D064DF">
        <w:rPr>
          <w:sz w:val="22"/>
          <w:szCs w:val="22"/>
        </w:rPr>
        <w:t xml:space="preserve">višeg referenta za </w:t>
      </w:r>
      <w:r w:rsidR="00A84EAB" w:rsidRPr="00D064DF">
        <w:rPr>
          <w:bCs/>
          <w:sz w:val="22"/>
          <w:szCs w:val="22"/>
        </w:rPr>
        <w:t>EU fondove, gospodarstvo, poduzetništvo i poljoprivredu</w:t>
      </w:r>
      <w:r w:rsidR="00A84EAB" w:rsidRPr="00D064DF">
        <w:rPr>
          <w:sz w:val="22"/>
          <w:szCs w:val="22"/>
        </w:rPr>
        <w:t xml:space="preserve"> </w:t>
      </w:r>
      <w:r w:rsidR="00A84EAB">
        <w:rPr>
          <w:sz w:val="22"/>
          <w:szCs w:val="22"/>
        </w:rPr>
        <w:t>u Odsjeku za</w:t>
      </w:r>
      <w:r w:rsidR="00A84EAB" w:rsidRPr="00D064DF">
        <w:t xml:space="preserve"> </w:t>
      </w:r>
      <w:r w:rsidR="00A84EAB" w:rsidRPr="00D064DF">
        <w:rPr>
          <w:sz w:val="22"/>
          <w:szCs w:val="22"/>
        </w:rPr>
        <w:t>gospodarstvo, poduzetništvo, poljoprivredu i EU fondove</w:t>
      </w:r>
      <w:r w:rsidR="00A84EAB">
        <w:rPr>
          <w:sz w:val="22"/>
          <w:szCs w:val="22"/>
        </w:rPr>
        <w:t xml:space="preserve"> uslijed odsutnosti stalno zaposlene službenice koja je privremeno raspoređena na </w:t>
      </w:r>
      <w:r w:rsidR="00A84EAB">
        <w:rPr>
          <w:sz w:val="22"/>
          <w:szCs w:val="22"/>
        </w:rPr>
        <w:t xml:space="preserve">drugo </w:t>
      </w:r>
      <w:r w:rsidR="00A84EAB">
        <w:rPr>
          <w:sz w:val="22"/>
          <w:szCs w:val="22"/>
        </w:rPr>
        <w:t>radno mjesto</w:t>
      </w:r>
      <w:r w:rsidR="00A84EAB">
        <w:rPr>
          <w:sz w:val="22"/>
          <w:szCs w:val="22"/>
        </w:rPr>
        <w:t>.</w:t>
      </w:r>
    </w:p>
    <w:p w14:paraId="1A9611CD" w14:textId="22DC1F59" w:rsidR="004E7D07" w:rsidRDefault="005E6229" w:rsidP="005E6229">
      <w:pPr>
        <w:pStyle w:val="Tijeloteksta"/>
      </w:pPr>
      <w:r w:rsidRPr="005E6229">
        <w:t xml:space="preserve">Oglas je objavljen kod Hrvatskog zavoda za zapošljavanje – Područni ured Karlovac dana </w:t>
      </w:r>
      <w:r w:rsidR="00A84EAB">
        <w:t>25</w:t>
      </w:r>
      <w:r w:rsidRPr="005E6229">
        <w:t>.</w:t>
      </w:r>
      <w:r>
        <w:t>0</w:t>
      </w:r>
      <w:r w:rsidR="00A84EAB">
        <w:t>2</w:t>
      </w:r>
      <w:r w:rsidRPr="005E6229">
        <w:t>.202</w:t>
      </w:r>
      <w:r w:rsidR="00A84EAB">
        <w:t>6</w:t>
      </w:r>
      <w:r w:rsidRPr="005E6229">
        <w:t xml:space="preserve">. godine, na </w:t>
      </w:r>
      <w:r>
        <w:t xml:space="preserve">mrežnoj </w:t>
      </w:r>
      <w:r w:rsidRPr="005E6229">
        <w:t xml:space="preserve">stranici </w:t>
      </w:r>
      <w:r>
        <w:t xml:space="preserve">Grada </w:t>
      </w:r>
      <w:r w:rsidRPr="005E6229">
        <w:t>www.</w:t>
      </w:r>
      <w:r>
        <w:t>slunj</w:t>
      </w:r>
      <w:r w:rsidRPr="005E6229">
        <w:t xml:space="preserve">.hr i oglasnoj ploči </w:t>
      </w:r>
      <w:r>
        <w:t xml:space="preserve">Grada. </w:t>
      </w:r>
      <w:r w:rsidRPr="005E6229">
        <w:t xml:space="preserve"> </w:t>
      </w:r>
    </w:p>
    <w:p w14:paraId="0A35A265" w14:textId="77777777" w:rsidR="004E7D07" w:rsidRDefault="004E7D07" w:rsidP="004E7D07">
      <w:pPr>
        <w:pStyle w:val="Tijeloteksta"/>
      </w:pPr>
    </w:p>
    <w:p w14:paraId="14032C46" w14:textId="72B639F0" w:rsidR="00A84EAB" w:rsidRDefault="00A84EAB" w:rsidP="00A84EAB">
      <w:pPr>
        <w:pStyle w:val="Tijeloteksta"/>
      </w:pPr>
      <w:r w:rsidRPr="00FE3D49">
        <w:t xml:space="preserve">Temeljem  članka </w:t>
      </w:r>
      <w:r>
        <w:t xml:space="preserve">29. </w:t>
      </w:r>
      <w:r w:rsidRPr="00FE3D49">
        <w:t xml:space="preserve"> Zakona o službenicima i namještenicima u lokalnoj  i područnoj (regionalnoj) samoupravi</w:t>
      </w:r>
      <w:r>
        <w:t xml:space="preserve"> (u daljnjem tekstu: ZSN)</w:t>
      </w:r>
      <w:r w:rsidRPr="00FE3D49">
        <w:t xml:space="preserve"> </w:t>
      </w:r>
      <w:r>
        <w:t xml:space="preserve">nakon provedenog postupka pregleda zaprimljenih prijava, </w:t>
      </w:r>
      <w:r w:rsidRPr="00BD5989">
        <w:t>provjer</w:t>
      </w:r>
      <w:r>
        <w:t>e</w:t>
      </w:r>
      <w:r w:rsidRPr="00BD5989">
        <w:t xml:space="preserve"> znanja i sposobnosti kandidata</w:t>
      </w:r>
      <w:r>
        <w:t xml:space="preserve"> koji udovoljavaju uvjetima oglasa</w:t>
      </w:r>
      <w:r w:rsidR="00EF4586">
        <w:t>,</w:t>
      </w:r>
      <w:r>
        <w:t xml:space="preserve"> u</w:t>
      </w:r>
      <w:r>
        <w:t xml:space="preserve"> službu </w:t>
      </w:r>
      <w:r>
        <w:t xml:space="preserve">je primljena </w:t>
      </w:r>
      <w:r>
        <w:t xml:space="preserve">Ana-Marija </w:t>
      </w:r>
      <w:proofErr w:type="spellStart"/>
      <w:r>
        <w:t>Bićanić</w:t>
      </w:r>
      <w:proofErr w:type="spellEnd"/>
      <w:r>
        <w:t xml:space="preserve">, </w:t>
      </w:r>
      <w:r>
        <w:rPr>
          <w:szCs w:val="24"/>
        </w:rPr>
        <w:t>prvostupn</w:t>
      </w:r>
      <w:r w:rsidRPr="00AA7331">
        <w:rPr>
          <w:szCs w:val="24"/>
        </w:rPr>
        <w:t xml:space="preserve">ica 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baccalaurea</w:t>
      </w:r>
      <w:proofErr w:type="spellEnd"/>
      <w:r>
        <w:rPr>
          <w:szCs w:val="24"/>
        </w:rPr>
        <w:t>) ekonomije</w:t>
      </w:r>
      <w:r>
        <w:rPr>
          <w:szCs w:val="24"/>
        </w:rPr>
        <w:t>.</w:t>
      </w:r>
    </w:p>
    <w:p w14:paraId="65CCDB4E" w14:textId="53E54823" w:rsidR="004E7D07" w:rsidRDefault="004E7D07" w:rsidP="004E7D07">
      <w:pPr>
        <w:pStyle w:val="Tijeloteksta"/>
      </w:pPr>
      <w:r>
        <w:tab/>
      </w:r>
      <w:r>
        <w:tab/>
      </w:r>
      <w:r w:rsidR="005E6229">
        <w:t xml:space="preserve"> </w:t>
      </w:r>
      <w:r>
        <w:tab/>
      </w:r>
      <w:r>
        <w:tab/>
      </w:r>
      <w:r w:rsidR="005E6229">
        <w:t xml:space="preserve">          </w:t>
      </w:r>
      <w:r>
        <w:t xml:space="preserve">   </w:t>
      </w:r>
      <w:bookmarkEnd w:id="0"/>
    </w:p>
    <w:p w14:paraId="4CB84805" w14:textId="77777777" w:rsidR="00B4759D" w:rsidRDefault="00B4759D"/>
    <w:sectPr w:rsidR="00B4759D" w:rsidSect="004E7D07">
      <w:footerReference w:type="default" r:id="rId7"/>
      <w:pgSz w:w="11906" w:h="16838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CF23" w14:textId="77777777" w:rsidR="003E3CED" w:rsidRDefault="003E3CED">
      <w:r>
        <w:separator/>
      </w:r>
    </w:p>
  </w:endnote>
  <w:endnote w:type="continuationSeparator" w:id="0">
    <w:p w14:paraId="7C2E5F8E" w14:textId="77777777" w:rsidR="003E3CED" w:rsidRDefault="003E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3C8A" w14:textId="77777777" w:rsidR="003C1FAB" w:rsidRDefault="003C1F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7510" w14:textId="77777777" w:rsidR="003E3CED" w:rsidRDefault="003E3CED">
      <w:r>
        <w:separator/>
      </w:r>
    </w:p>
  </w:footnote>
  <w:footnote w:type="continuationSeparator" w:id="0">
    <w:p w14:paraId="2F7B4779" w14:textId="77777777" w:rsidR="003E3CED" w:rsidRDefault="003E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07"/>
    <w:rsid w:val="00076DD0"/>
    <w:rsid w:val="000E3681"/>
    <w:rsid w:val="001A69C1"/>
    <w:rsid w:val="001E48E6"/>
    <w:rsid w:val="003A513C"/>
    <w:rsid w:val="003C1FAB"/>
    <w:rsid w:val="003E3CED"/>
    <w:rsid w:val="004E7D07"/>
    <w:rsid w:val="0053476C"/>
    <w:rsid w:val="005A4B84"/>
    <w:rsid w:val="005E6229"/>
    <w:rsid w:val="005F55DD"/>
    <w:rsid w:val="00643C65"/>
    <w:rsid w:val="00786A2E"/>
    <w:rsid w:val="007A4F7B"/>
    <w:rsid w:val="009512EF"/>
    <w:rsid w:val="00A84EAB"/>
    <w:rsid w:val="00A95028"/>
    <w:rsid w:val="00AE55FB"/>
    <w:rsid w:val="00B4759D"/>
    <w:rsid w:val="00BE479F"/>
    <w:rsid w:val="00C12F91"/>
    <w:rsid w:val="00E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33BC"/>
  <w15:chartTrackingRefBased/>
  <w15:docId w15:val="{E99C14E2-DB1A-4E48-8631-B1F464EC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D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7D07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7D0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7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7D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7D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7D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7D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7D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7D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7D0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E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7D0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E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D0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E7D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7D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E7D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7D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7D0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4E7D0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7D07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4E7D07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4E7D07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2</cp:revision>
  <dcterms:created xsi:type="dcterms:W3CDTF">2026-03-26T13:07:00Z</dcterms:created>
  <dcterms:modified xsi:type="dcterms:W3CDTF">2026-03-26T13:07:00Z</dcterms:modified>
</cp:coreProperties>
</file>