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1FD73" w14:textId="3916F16B" w:rsidR="00677F40" w:rsidRPr="00677F40" w:rsidRDefault="00677F40" w:rsidP="00677F40">
      <w:pPr>
        <w:spacing w:after="0" w:line="240" w:lineRule="auto"/>
        <w:ind w:right="5103"/>
        <w:rPr>
          <w:rFonts w:ascii="Verdana" w:eastAsia="SimSun" w:hAnsi="Verdana" w:cs="Times New Roman"/>
          <w:kern w:val="0"/>
          <w:sz w:val="20"/>
          <w:szCs w:val="20"/>
          <w:lang w:eastAsia="zh-CN"/>
          <w14:ligatures w14:val="none"/>
        </w:rPr>
      </w:pPr>
      <w:r w:rsidRPr="00677F40">
        <w:rPr>
          <w:rFonts w:ascii="Verdana" w:eastAsia="SimSun" w:hAnsi="Verdana" w:cs="Times New Roman"/>
          <w:noProof/>
          <w:kern w:val="0"/>
          <w:sz w:val="20"/>
          <w:szCs w:val="20"/>
          <w:lang w:val="en-US" w:eastAsia="zh-CN"/>
          <w14:ligatures w14:val="none"/>
        </w:rPr>
        <w:drawing>
          <wp:anchor distT="0" distB="0" distL="114300" distR="114300" simplePos="0" relativeHeight="251659264" behindDoc="0" locked="0" layoutInCell="1" allowOverlap="1" wp14:anchorId="6C6D5565" wp14:editId="0EE317DB">
            <wp:simplePos x="0" y="0"/>
            <wp:positionH relativeFrom="column">
              <wp:posOffset>609600</wp:posOffset>
            </wp:positionH>
            <wp:positionV relativeFrom="paragraph">
              <wp:posOffset>-161290</wp:posOffset>
            </wp:positionV>
            <wp:extent cx="486410" cy="603885"/>
            <wp:effectExtent l="0" t="0" r="8890" b="5715"/>
            <wp:wrapNone/>
            <wp:docPr id="1299536574" name="Slika 1" descr="grb_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rh"/>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6410" cy="6038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15050F" w14:textId="77777777" w:rsidR="00677F40" w:rsidRPr="00677F40" w:rsidRDefault="00677F40" w:rsidP="00677F40">
      <w:pPr>
        <w:spacing w:after="0" w:line="240" w:lineRule="auto"/>
        <w:ind w:right="5103"/>
        <w:rPr>
          <w:rFonts w:ascii="Verdana" w:eastAsia="SimSun" w:hAnsi="Verdana" w:cs="Arial"/>
          <w:kern w:val="0"/>
          <w:sz w:val="20"/>
          <w:szCs w:val="20"/>
          <w:lang w:eastAsia="zh-CN"/>
          <w14:ligatures w14:val="none"/>
        </w:rPr>
      </w:pPr>
    </w:p>
    <w:p w14:paraId="726FF9F2" w14:textId="77777777" w:rsidR="00677F40" w:rsidRPr="00677F40" w:rsidRDefault="00677F40" w:rsidP="00677F40">
      <w:pPr>
        <w:spacing w:after="0" w:line="240" w:lineRule="auto"/>
        <w:ind w:right="6808"/>
        <w:rPr>
          <w:rFonts w:ascii="Verdana" w:eastAsia="SimSun" w:hAnsi="Verdana" w:cs="Arial"/>
          <w:kern w:val="0"/>
          <w:sz w:val="20"/>
          <w:szCs w:val="20"/>
          <w:lang w:eastAsia="zh-CN"/>
          <w14:ligatures w14:val="none"/>
        </w:rPr>
      </w:pPr>
    </w:p>
    <w:p w14:paraId="4CD4AF86" w14:textId="77777777" w:rsidR="00677F40" w:rsidRPr="00677F40" w:rsidRDefault="00677F40" w:rsidP="00677F40">
      <w:pPr>
        <w:overflowPunct w:val="0"/>
        <w:autoSpaceDE w:val="0"/>
        <w:autoSpaceDN w:val="0"/>
        <w:adjustRightInd w:val="0"/>
        <w:spacing w:after="0" w:line="240" w:lineRule="auto"/>
        <w:jc w:val="both"/>
        <w:textAlignment w:val="baseline"/>
        <w:rPr>
          <w:rFonts w:ascii="Verdana" w:eastAsia="Times New Roman" w:hAnsi="Verdana" w:cs="Arial"/>
          <w:b/>
          <w:kern w:val="0"/>
          <w:sz w:val="20"/>
          <w:szCs w:val="20"/>
          <w14:ligatures w14:val="none"/>
        </w:rPr>
      </w:pPr>
      <w:r w:rsidRPr="00677F40">
        <w:rPr>
          <w:rFonts w:ascii="Verdana" w:eastAsia="Times New Roman" w:hAnsi="Verdana" w:cs="Arial"/>
          <w:b/>
          <w:kern w:val="0"/>
          <w:sz w:val="20"/>
          <w:szCs w:val="20"/>
          <w14:ligatures w14:val="none"/>
        </w:rPr>
        <w:t>REPUBLIKA HRVATSKA</w:t>
      </w:r>
    </w:p>
    <w:p w14:paraId="165E9634" w14:textId="77777777" w:rsidR="00677F40" w:rsidRPr="00677F40" w:rsidRDefault="00677F40" w:rsidP="00677F40">
      <w:pPr>
        <w:overflowPunct w:val="0"/>
        <w:autoSpaceDE w:val="0"/>
        <w:autoSpaceDN w:val="0"/>
        <w:adjustRightInd w:val="0"/>
        <w:spacing w:after="0" w:line="240" w:lineRule="auto"/>
        <w:jc w:val="both"/>
        <w:textAlignment w:val="baseline"/>
        <w:rPr>
          <w:rFonts w:ascii="Verdana" w:eastAsia="Times New Roman" w:hAnsi="Verdana" w:cs="Arial"/>
          <w:b/>
          <w:kern w:val="0"/>
          <w:sz w:val="20"/>
          <w:szCs w:val="20"/>
          <w14:ligatures w14:val="none"/>
        </w:rPr>
      </w:pPr>
      <w:r w:rsidRPr="00677F40">
        <w:rPr>
          <w:rFonts w:ascii="Verdana" w:eastAsia="Times New Roman" w:hAnsi="Verdana" w:cs="Arial"/>
          <w:b/>
          <w:kern w:val="0"/>
          <w:sz w:val="20"/>
          <w:szCs w:val="20"/>
          <w14:ligatures w14:val="none"/>
        </w:rPr>
        <w:t>KARLOVAČKA ŽUPANIJE</w:t>
      </w:r>
    </w:p>
    <w:p w14:paraId="45B4F94B" w14:textId="77777777" w:rsidR="00677F40" w:rsidRPr="00677F40" w:rsidRDefault="00677F40" w:rsidP="00677F40">
      <w:pPr>
        <w:overflowPunct w:val="0"/>
        <w:autoSpaceDE w:val="0"/>
        <w:autoSpaceDN w:val="0"/>
        <w:adjustRightInd w:val="0"/>
        <w:spacing w:after="0" w:line="240" w:lineRule="auto"/>
        <w:jc w:val="both"/>
        <w:textAlignment w:val="baseline"/>
        <w:rPr>
          <w:rFonts w:ascii="Verdana" w:eastAsia="Times New Roman" w:hAnsi="Verdana" w:cs="Arial"/>
          <w:b/>
          <w:kern w:val="0"/>
          <w:sz w:val="20"/>
          <w:szCs w:val="20"/>
          <w14:ligatures w14:val="none"/>
        </w:rPr>
      </w:pPr>
      <w:r w:rsidRPr="00677F40">
        <w:rPr>
          <w:rFonts w:ascii="Verdana" w:eastAsia="Times New Roman" w:hAnsi="Verdana" w:cs="Arial"/>
          <w:b/>
          <w:kern w:val="0"/>
          <w:sz w:val="20"/>
          <w:szCs w:val="20"/>
          <w14:ligatures w14:val="none"/>
        </w:rPr>
        <w:t xml:space="preserve">          GRAD SLUNJ</w:t>
      </w:r>
    </w:p>
    <w:p w14:paraId="4ACC991F" w14:textId="77777777" w:rsidR="00677F40" w:rsidRPr="00677F40" w:rsidRDefault="00677F40" w:rsidP="00677F40">
      <w:pPr>
        <w:overflowPunct w:val="0"/>
        <w:autoSpaceDE w:val="0"/>
        <w:autoSpaceDN w:val="0"/>
        <w:adjustRightInd w:val="0"/>
        <w:spacing w:after="0" w:line="240" w:lineRule="auto"/>
        <w:jc w:val="both"/>
        <w:textAlignment w:val="baseline"/>
        <w:rPr>
          <w:rFonts w:ascii="Verdana" w:eastAsia="Times New Roman" w:hAnsi="Verdana" w:cs="Arial"/>
          <w:kern w:val="0"/>
          <w:sz w:val="20"/>
          <w:szCs w:val="20"/>
          <w14:ligatures w14:val="none"/>
        </w:rPr>
      </w:pPr>
      <w:r w:rsidRPr="00677F40">
        <w:rPr>
          <w:rFonts w:ascii="Verdana" w:eastAsia="Times New Roman" w:hAnsi="Verdana" w:cs="Arial"/>
          <w:kern w:val="0"/>
          <w:sz w:val="20"/>
          <w:szCs w:val="20"/>
          <w14:ligatures w14:val="none"/>
        </w:rPr>
        <w:t xml:space="preserve">      GRADSKO VIJEĆE</w:t>
      </w:r>
    </w:p>
    <w:p w14:paraId="261B232A" w14:textId="77777777" w:rsidR="00677F40" w:rsidRPr="00677F40" w:rsidRDefault="00677F40" w:rsidP="00677F40">
      <w:pPr>
        <w:tabs>
          <w:tab w:val="center" w:pos="1560"/>
        </w:tabs>
        <w:overflowPunct w:val="0"/>
        <w:autoSpaceDE w:val="0"/>
        <w:autoSpaceDN w:val="0"/>
        <w:adjustRightInd w:val="0"/>
        <w:spacing w:after="0" w:line="240" w:lineRule="auto"/>
        <w:jc w:val="both"/>
        <w:textAlignment w:val="baseline"/>
        <w:rPr>
          <w:rFonts w:ascii="Times New Roman" w:eastAsia="Times New Roman" w:hAnsi="Times New Roman" w:cs="Times New Roman"/>
          <w:kern w:val="0"/>
          <w:szCs w:val="20"/>
          <w14:ligatures w14:val="none"/>
        </w:rPr>
      </w:pPr>
    </w:p>
    <w:p w14:paraId="7A20C11F" w14:textId="31453EA6" w:rsidR="00677F40" w:rsidRPr="00677F40" w:rsidRDefault="00677F40" w:rsidP="00677F40">
      <w:pPr>
        <w:tabs>
          <w:tab w:val="center" w:pos="1560"/>
        </w:tabs>
        <w:overflowPunct w:val="0"/>
        <w:autoSpaceDE w:val="0"/>
        <w:autoSpaceDN w:val="0"/>
        <w:adjustRightInd w:val="0"/>
        <w:spacing w:after="0" w:line="240" w:lineRule="auto"/>
        <w:jc w:val="both"/>
        <w:textAlignment w:val="baseline"/>
        <w:rPr>
          <w:rFonts w:ascii="Verdana" w:eastAsia="Times New Roman" w:hAnsi="Verdana" w:cs="Times New Roman"/>
          <w:kern w:val="0"/>
          <w:sz w:val="20"/>
          <w:szCs w:val="20"/>
          <w14:ligatures w14:val="none"/>
        </w:rPr>
      </w:pPr>
      <w:r w:rsidRPr="00677F40">
        <w:rPr>
          <w:rFonts w:ascii="Verdana" w:eastAsia="Times New Roman" w:hAnsi="Verdana" w:cs="Times New Roman"/>
          <w:kern w:val="0"/>
          <w:sz w:val="20"/>
          <w:szCs w:val="20"/>
          <w14:ligatures w14:val="none"/>
        </w:rPr>
        <w:t>KLASA: 0</w:t>
      </w:r>
      <w:r w:rsidR="00BF7430">
        <w:rPr>
          <w:rFonts w:ascii="Verdana" w:eastAsia="Times New Roman" w:hAnsi="Verdana" w:cs="Times New Roman"/>
          <w:kern w:val="0"/>
          <w:sz w:val="20"/>
          <w:szCs w:val="20"/>
          <w14:ligatures w14:val="none"/>
        </w:rPr>
        <w:t>24</w:t>
      </w:r>
      <w:r w:rsidRPr="00677F40">
        <w:rPr>
          <w:rFonts w:ascii="Verdana" w:eastAsia="Times New Roman" w:hAnsi="Verdana" w:cs="Times New Roman"/>
          <w:kern w:val="0"/>
          <w:sz w:val="20"/>
          <w:szCs w:val="20"/>
          <w14:ligatures w14:val="none"/>
        </w:rPr>
        <w:t>-0</w:t>
      </w:r>
      <w:r w:rsidR="00BF7430">
        <w:rPr>
          <w:rFonts w:ascii="Verdana" w:eastAsia="Times New Roman" w:hAnsi="Verdana" w:cs="Times New Roman"/>
          <w:kern w:val="0"/>
          <w:sz w:val="20"/>
          <w:szCs w:val="20"/>
          <w14:ligatures w14:val="none"/>
        </w:rPr>
        <w:t>3</w:t>
      </w:r>
      <w:r w:rsidRPr="00677F40">
        <w:rPr>
          <w:rFonts w:ascii="Verdana" w:eastAsia="Times New Roman" w:hAnsi="Verdana" w:cs="Times New Roman"/>
          <w:kern w:val="0"/>
          <w:sz w:val="20"/>
          <w:szCs w:val="20"/>
          <w14:ligatures w14:val="none"/>
        </w:rPr>
        <w:t>/</w:t>
      </w:r>
      <w:r w:rsidR="00BF7430">
        <w:rPr>
          <w:rFonts w:ascii="Verdana" w:eastAsia="Times New Roman" w:hAnsi="Verdana" w:cs="Times New Roman"/>
          <w:kern w:val="0"/>
          <w:sz w:val="20"/>
          <w:szCs w:val="20"/>
          <w14:ligatures w14:val="none"/>
        </w:rPr>
        <w:t>25</w:t>
      </w:r>
      <w:r w:rsidRPr="00677F40">
        <w:rPr>
          <w:rFonts w:ascii="Verdana" w:eastAsia="Times New Roman" w:hAnsi="Verdana" w:cs="Times New Roman"/>
          <w:kern w:val="0"/>
          <w:sz w:val="20"/>
          <w:szCs w:val="20"/>
          <w14:ligatures w14:val="none"/>
        </w:rPr>
        <w:t>-01/0</w:t>
      </w:r>
      <w:r w:rsidR="00BF7430">
        <w:rPr>
          <w:rFonts w:ascii="Verdana" w:eastAsia="Times New Roman" w:hAnsi="Verdana" w:cs="Times New Roman"/>
          <w:kern w:val="0"/>
          <w:sz w:val="20"/>
          <w:szCs w:val="20"/>
          <w14:ligatures w14:val="none"/>
        </w:rPr>
        <w:t>5</w:t>
      </w:r>
      <w:r w:rsidRPr="00677F40">
        <w:rPr>
          <w:rFonts w:ascii="Verdana" w:eastAsia="Times New Roman" w:hAnsi="Verdana" w:cs="Times New Roman"/>
          <w:kern w:val="0"/>
          <w:sz w:val="20"/>
          <w:szCs w:val="20"/>
          <w14:ligatures w14:val="none"/>
        </w:rPr>
        <w:t xml:space="preserve"> </w:t>
      </w:r>
    </w:p>
    <w:p w14:paraId="559DAB4F" w14:textId="54421FC7" w:rsidR="00677F40" w:rsidRPr="00677F40" w:rsidRDefault="00677F40" w:rsidP="00677F40">
      <w:pPr>
        <w:tabs>
          <w:tab w:val="center" w:pos="1560"/>
        </w:tabs>
        <w:overflowPunct w:val="0"/>
        <w:autoSpaceDE w:val="0"/>
        <w:autoSpaceDN w:val="0"/>
        <w:adjustRightInd w:val="0"/>
        <w:spacing w:after="0" w:line="240" w:lineRule="auto"/>
        <w:jc w:val="both"/>
        <w:textAlignment w:val="baseline"/>
        <w:rPr>
          <w:rFonts w:ascii="Verdana" w:eastAsia="Times New Roman" w:hAnsi="Verdana" w:cs="Times New Roman"/>
          <w:kern w:val="0"/>
          <w:sz w:val="20"/>
          <w:szCs w:val="20"/>
          <w14:ligatures w14:val="none"/>
        </w:rPr>
      </w:pPr>
      <w:r w:rsidRPr="00677F40">
        <w:rPr>
          <w:rFonts w:ascii="Verdana" w:eastAsia="Times New Roman" w:hAnsi="Verdana" w:cs="Times New Roman"/>
          <w:kern w:val="0"/>
          <w:sz w:val="20"/>
          <w:szCs w:val="20"/>
          <w14:ligatures w14:val="none"/>
        </w:rPr>
        <w:t>URBROJ: 2133</w:t>
      </w:r>
      <w:r w:rsidR="00BF7430">
        <w:rPr>
          <w:rFonts w:ascii="Verdana" w:eastAsia="Times New Roman" w:hAnsi="Verdana" w:cs="Times New Roman"/>
          <w:kern w:val="0"/>
          <w:sz w:val="20"/>
          <w:szCs w:val="20"/>
          <w14:ligatures w14:val="none"/>
        </w:rPr>
        <w:t>-</w:t>
      </w:r>
      <w:r w:rsidRPr="00677F40">
        <w:rPr>
          <w:rFonts w:ascii="Verdana" w:eastAsia="Times New Roman" w:hAnsi="Verdana" w:cs="Times New Roman"/>
          <w:kern w:val="0"/>
          <w:sz w:val="20"/>
          <w:szCs w:val="20"/>
          <w14:ligatures w14:val="none"/>
        </w:rPr>
        <w:t>04-03/01-</w:t>
      </w:r>
      <w:r w:rsidR="00BF7430">
        <w:rPr>
          <w:rFonts w:ascii="Verdana" w:eastAsia="Times New Roman" w:hAnsi="Verdana" w:cs="Times New Roman"/>
          <w:kern w:val="0"/>
          <w:sz w:val="20"/>
          <w:szCs w:val="20"/>
          <w14:ligatures w14:val="none"/>
        </w:rPr>
        <w:t>25</w:t>
      </w:r>
      <w:r w:rsidRPr="00677F40">
        <w:rPr>
          <w:rFonts w:ascii="Verdana" w:eastAsia="Times New Roman" w:hAnsi="Verdana" w:cs="Times New Roman"/>
          <w:kern w:val="0"/>
          <w:sz w:val="20"/>
          <w:szCs w:val="20"/>
          <w14:ligatures w14:val="none"/>
        </w:rPr>
        <w:t>-</w:t>
      </w:r>
      <w:r w:rsidR="00B4450B">
        <w:rPr>
          <w:rFonts w:ascii="Verdana" w:eastAsia="Times New Roman" w:hAnsi="Verdana" w:cs="Times New Roman"/>
          <w:kern w:val="0"/>
          <w:sz w:val="20"/>
          <w:szCs w:val="20"/>
          <w14:ligatures w14:val="none"/>
        </w:rPr>
        <w:t>3</w:t>
      </w:r>
    </w:p>
    <w:p w14:paraId="1CC1E904" w14:textId="774FEEA1" w:rsidR="00677F40" w:rsidRPr="00677F40" w:rsidRDefault="00677F40" w:rsidP="00677F40">
      <w:pPr>
        <w:tabs>
          <w:tab w:val="center" w:pos="1560"/>
        </w:tabs>
        <w:overflowPunct w:val="0"/>
        <w:autoSpaceDE w:val="0"/>
        <w:autoSpaceDN w:val="0"/>
        <w:adjustRightInd w:val="0"/>
        <w:spacing w:after="0" w:line="240" w:lineRule="auto"/>
        <w:jc w:val="both"/>
        <w:textAlignment w:val="baseline"/>
        <w:rPr>
          <w:rFonts w:ascii="Verdana" w:eastAsia="Times New Roman" w:hAnsi="Verdana" w:cs="Times New Roman"/>
          <w:bCs/>
          <w:kern w:val="0"/>
          <w:sz w:val="20"/>
          <w:szCs w:val="20"/>
          <w14:ligatures w14:val="none"/>
        </w:rPr>
      </w:pPr>
      <w:r w:rsidRPr="00677F40">
        <w:rPr>
          <w:rFonts w:ascii="Verdana" w:eastAsia="Times New Roman" w:hAnsi="Verdana" w:cs="Times New Roman"/>
          <w:bCs/>
          <w:kern w:val="0"/>
          <w:sz w:val="20"/>
          <w:szCs w:val="20"/>
          <w14:ligatures w14:val="none"/>
        </w:rPr>
        <w:t xml:space="preserve">Slunj, </w:t>
      </w:r>
      <w:r w:rsidR="00BF7430">
        <w:rPr>
          <w:rFonts w:ascii="Verdana" w:eastAsia="Times New Roman" w:hAnsi="Verdana" w:cs="Times New Roman"/>
          <w:bCs/>
          <w:kern w:val="0"/>
          <w:sz w:val="20"/>
          <w:szCs w:val="20"/>
          <w14:ligatures w14:val="none"/>
        </w:rPr>
        <w:t>__________</w:t>
      </w:r>
      <w:r w:rsidRPr="00677F40">
        <w:rPr>
          <w:rFonts w:ascii="Verdana" w:eastAsia="Times New Roman" w:hAnsi="Verdana" w:cs="Times New Roman"/>
          <w:bCs/>
          <w:kern w:val="0"/>
          <w:sz w:val="20"/>
          <w:szCs w:val="20"/>
          <w14:ligatures w14:val="none"/>
        </w:rPr>
        <w:t xml:space="preserve"> 20</w:t>
      </w:r>
      <w:r w:rsidR="00BF7430">
        <w:rPr>
          <w:rFonts w:ascii="Verdana" w:eastAsia="Times New Roman" w:hAnsi="Verdana" w:cs="Times New Roman"/>
          <w:bCs/>
          <w:kern w:val="0"/>
          <w:sz w:val="20"/>
          <w:szCs w:val="20"/>
          <w14:ligatures w14:val="none"/>
        </w:rPr>
        <w:t>25</w:t>
      </w:r>
      <w:r w:rsidRPr="00677F40">
        <w:rPr>
          <w:rFonts w:ascii="Verdana" w:eastAsia="Times New Roman" w:hAnsi="Verdana" w:cs="Times New Roman"/>
          <w:bCs/>
          <w:kern w:val="0"/>
          <w:sz w:val="20"/>
          <w:szCs w:val="20"/>
          <w14:ligatures w14:val="none"/>
        </w:rPr>
        <w:t xml:space="preserve">. </w:t>
      </w:r>
    </w:p>
    <w:p w14:paraId="561506D5" w14:textId="77777777" w:rsidR="00677F40" w:rsidRPr="00677F40" w:rsidRDefault="00677F40" w:rsidP="00677F40">
      <w:pPr>
        <w:overflowPunct w:val="0"/>
        <w:autoSpaceDE w:val="0"/>
        <w:autoSpaceDN w:val="0"/>
        <w:adjustRightInd w:val="0"/>
        <w:spacing w:after="0" w:line="240" w:lineRule="auto"/>
        <w:textAlignment w:val="baseline"/>
        <w:rPr>
          <w:rFonts w:ascii="Verdana" w:eastAsia="Times New Roman" w:hAnsi="Verdana" w:cs="Times New Roman"/>
          <w:kern w:val="0"/>
          <w:sz w:val="20"/>
          <w:szCs w:val="20"/>
          <w14:ligatures w14:val="none"/>
        </w:rPr>
      </w:pPr>
    </w:p>
    <w:p w14:paraId="7FB4050C" w14:textId="77777777" w:rsidR="00677F40" w:rsidRPr="00677F40" w:rsidRDefault="00677F40" w:rsidP="00677F40">
      <w:pPr>
        <w:overflowPunct w:val="0"/>
        <w:autoSpaceDE w:val="0"/>
        <w:autoSpaceDN w:val="0"/>
        <w:adjustRightInd w:val="0"/>
        <w:spacing w:after="0" w:line="240" w:lineRule="auto"/>
        <w:jc w:val="both"/>
        <w:textAlignment w:val="baseline"/>
        <w:rPr>
          <w:rFonts w:ascii="Verdana" w:eastAsia="Times New Roman" w:hAnsi="Verdana" w:cs="Times New Roman"/>
          <w:kern w:val="0"/>
          <w:sz w:val="20"/>
          <w:szCs w:val="20"/>
          <w14:ligatures w14:val="none"/>
        </w:rPr>
      </w:pPr>
    </w:p>
    <w:p w14:paraId="7E37DAA8" w14:textId="77777777" w:rsidR="00BF7430" w:rsidRPr="00680793" w:rsidRDefault="00677F40" w:rsidP="00BF7430">
      <w:pPr>
        <w:jc w:val="both"/>
        <w:rPr>
          <w:rFonts w:ascii="Verdana" w:hAnsi="Verdana"/>
          <w:sz w:val="20"/>
          <w:szCs w:val="20"/>
        </w:rPr>
      </w:pPr>
      <w:r w:rsidRPr="00677F40">
        <w:rPr>
          <w:rFonts w:ascii="Verdana" w:eastAsia="Times New Roman" w:hAnsi="Verdana" w:cs="Times New Roman"/>
          <w:kern w:val="0"/>
          <w:sz w:val="20"/>
          <w:szCs w:val="20"/>
          <w14:ligatures w14:val="none"/>
        </w:rPr>
        <w:t>Na temelju članaka 25. stavka 1. alineja 18. Statuta Grada Slunja (“Glasnik Karlovačke županije” 20/09, 6/13, 15/13 i 3/15</w:t>
      </w:r>
      <w:r w:rsidR="00BF7430">
        <w:rPr>
          <w:rFonts w:ascii="Verdana" w:eastAsia="Times New Roman" w:hAnsi="Verdana" w:cs="Times New Roman"/>
          <w:kern w:val="0"/>
          <w:sz w:val="20"/>
          <w:szCs w:val="20"/>
          <w14:ligatures w14:val="none"/>
        </w:rPr>
        <w:t xml:space="preserve"> </w:t>
      </w:r>
      <w:r w:rsidR="00BF7430">
        <w:rPr>
          <w:rFonts w:ascii="Verdana" w:hAnsi="Verdana"/>
          <w:sz w:val="20"/>
          <w:szCs w:val="20"/>
        </w:rPr>
        <w:t>i „Službeni glasnik Grada Slunja“ 1/18, 2/20, 6/20, 3/21 i 5/21-pročišćeni tekst</w:t>
      </w:r>
      <w:r w:rsidR="00BF7430" w:rsidRPr="00680793">
        <w:rPr>
          <w:rFonts w:ascii="Verdana" w:hAnsi="Verdana"/>
          <w:sz w:val="20"/>
          <w:szCs w:val="20"/>
        </w:rPr>
        <w:t>) Gradsko vijeće na  svojoj ___. sjednici održanoj dana ________20</w:t>
      </w:r>
      <w:r w:rsidR="00BF7430">
        <w:rPr>
          <w:rFonts w:ascii="Verdana" w:hAnsi="Verdana"/>
          <w:sz w:val="20"/>
          <w:szCs w:val="20"/>
        </w:rPr>
        <w:t>25</w:t>
      </w:r>
      <w:r w:rsidR="00BF7430" w:rsidRPr="00680793">
        <w:rPr>
          <w:rFonts w:ascii="Verdana" w:hAnsi="Verdana"/>
          <w:sz w:val="20"/>
          <w:szCs w:val="20"/>
        </w:rPr>
        <w:t>.</w:t>
      </w:r>
      <w:r w:rsidR="00BF7430">
        <w:rPr>
          <w:rFonts w:ascii="Verdana" w:hAnsi="Verdana"/>
          <w:sz w:val="20"/>
          <w:szCs w:val="20"/>
        </w:rPr>
        <w:t xml:space="preserve"> </w:t>
      </w:r>
      <w:r w:rsidR="00BF7430" w:rsidRPr="00680793">
        <w:rPr>
          <w:rFonts w:ascii="Verdana" w:hAnsi="Verdana"/>
          <w:sz w:val="20"/>
          <w:szCs w:val="20"/>
        </w:rPr>
        <w:t>godine donijelo je</w:t>
      </w:r>
    </w:p>
    <w:p w14:paraId="12CF4BF5" w14:textId="77777777" w:rsidR="00677F40" w:rsidRPr="00677F40" w:rsidRDefault="00677F40" w:rsidP="00677F40">
      <w:pPr>
        <w:overflowPunct w:val="0"/>
        <w:autoSpaceDE w:val="0"/>
        <w:autoSpaceDN w:val="0"/>
        <w:adjustRightInd w:val="0"/>
        <w:spacing w:after="0" w:line="240" w:lineRule="auto"/>
        <w:jc w:val="both"/>
        <w:textAlignment w:val="baseline"/>
        <w:rPr>
          <w:rFonts w:ascii="Verdana" w:eastAsia="Times New Roman" w:hAnsi="Verdana" w:cs="Times New Roman"/>
          <w:kern w:val="0"/>
          <w:sz w:val="20"/>
          <w:szCs w:val="20"/>
          <w14:ligatures w14:val="none"/>
        </w:rPr>
      </w:pPr>
    </w:p>
    <w:p w14:paraId="35A1A13D" w14:textId="77777777" w:rsidR="00677F40" w:rsidRPr="00677F40" w:rsidRDefault="00677F40" w:rsidP="00677F40">
      <w:pPr>
        <w:overflowPunct w:val="0"/>
        <w:autoSpaceDE w:val="0"/>
        <w:autoSpaceDN w:val="0"/>
        <w:adjustRightInd w:val="0"/>
        <w:spacing w:after="0" w:line="240" w:lineRule="auto"/>
        <w:jc w:val="center"/>
        <w:textAlignment w:val="baseline"/>
        <w:rPr>
          <w:rFonts w:ascii="Verdana" w:eastAsia="Times New Roman" w:hAnsi="Verdana" w:cs="Times New Roman"/>
          <w:b/>
          <w:kern w:val="0"/>
          <w:sz w:val="20"/>
          <w:szCs w:val="20"/>
          <w14:ligatures w14:val="none"/>
        </w:rPr>
      </w:pPr>
      <w:r w:rsidRPr="00677F40">
        <w:rPr>
          <w:rFonts w:ascii="Verdana" w:eastAsia="Times New Roman" w:hAnsi="Verdana" w:cs="Times New Roman"/>
          <w:b/>
          <w:kern w:val="0"/>
          <w:sz w:val="20"/>
          <w:szCs w:val="20"/>
          <w14:ligatures w14:val="none"/>
        </w:rPr>
        <w:t xml:space="preserve">ZAKLJUČAK </w:t>
      </w:r>
    </w:p>
    <w:p w14:paraId="14B37396" w14:textId="77777777" w:rsidR="00677F40" w:rsidRPr="00677F40" w:rsidRDefault="00677F40" w:rsidP="00677F40">
      <w:pPr>
        <w:overflowPunct w:val="0"/>
        <w:autoSpaceDE w:val="0"/>
        <w:autoSpaceDN w:val="0"/>
        <w:adjustRightInd w:val="0"/>
        <w:spacing w:after="0" w:line="240" w:lineRule="auto"/>
        <w:jc w:val="center"/>
        <w:textAlignment w:val="baseline"/>
        <w:rPr>
          <w:rFonts w:ascii="Verdana" w:eastAsia="Times New Roman" w:hAnsi="Verdana" w:cs="Times New Roman"/>
          <w:b/>
          <w:kern w:val="0"/>
          <w:sz w:val="20"/>
          <w:szCs w:val="20"/>
          <w14:ligatures w14:val="none"/>
        </w:rPr>
      </w:pPr>
      <w:r w:rsidRPr="00677F40">
        <w:rPr>
          <w:rFonts w:ascii="Verdana" w:eastAsia="Times New Roman" w:hAnsi="Verdana" w:cs="Times New Roman"/>
          <w:b/>
          <w:kern w:val="0"/>
          <w:sz w:val="20"/>
          <w:szCs w:val="20"/>
          <w14:ligatures w14:val="none"/>
        </w:rPr>
        <w:t xml:space="preserve">o utvrđivanju prijedloga razrješenja i  imenovanja mrtvozornika </w:t>
      </w:r>
    </w:p>
    <w:p w14:paraId="4365ED7A" w14:textId="77777777" w:rsidR="00677F40" w:rsidRPr="00677F40" w:rsidRDefault="00677F40" w:rsidP="00677F40">
      <w:pPr>
        <w:overflowPunct w:val="0"/>
        <w:autoSpaceDE w:val="0"/>
        <w:autoSpaceDN w:val="0"/>
        <w:adjustRightInd w:val="0"/>
        <w:spacing w:after="0" w:line="240" w:lineRule="auto"/>
        <w:jc w:val="center"/>
        <w:textAlignment w:val="baseline"/>
        <w:rPr>
          <w:rFonts w:ascii="Verdana" w:eastAsia="Times New Roman" w:hAnsi="Verdana" w:cs="Times New Roman"/>
          <w:b/>
          <w:kern w:val="0"/>
          <w:sz w:val="20"/>
          <w:szCs w:val="20"/>
          <w14:ligatures w14:val="none"/>
        </w:rPr>
      </w:pPr>
      <w:r w:rsidRPr="00677F40">
        <w:rPr>
          <w:rFonts w:ascii="Verdana" w:eastAsia="Times New Roman" w:hAnsi="Verdana" w:cs="Times New Roman"/>
          <w:b/>
          <w:kern w:val="0"/>
          <w:sz w:val="20"/>
          <w:szCs w:val="20"/>
          <w14:ligatures w14:val="none"/>
        </w:rPr>
        <w:t xml:space="preserve">za područje Grada Slunja </w:t>
      </w:r>
    </w:p>
    <w:p w14:paraId="38542CB3" w14:textId="77777777" w:rsidR="00677F40" w:rsidRPr="00677F40" w:rsidRDefault="00677F40" w:rsidP="00677F40">
      <w:pPr>
        <w:overflowPunct w:val="0"/>
        <w:autoSpaceDE w:val="0"/>
        <w:autoSpaceDN w:val="0"/>
        <w:adjustRightInd w:val="0"/>
        <w:spacing w:after="0" w:line="240" w:lineRule="auto"/>
        <w:jc w:val="both"/>
        <w:textAlignment w:val="baseline"/>
        <w:rPr>
          <w:rFonts w:ascii="Verdana" w:eastAsia="Times New Roman" w:hAnsi="Verdana" w:cs="Times New Roman"/>
          <w:b/>
          <w:kern w:val="0"/>
          <w:sz w:val="20"/>
          <w:szCs w:val="20"/>
          <w14:ligatures w14:val="none"/>
        </w:rPr>
      </w:pPr>
    </w:p>
    <w:p w14:paraId="10439E88" w14:textId="77777777" w:rsidR="00677F40" w:rsidRPr="00677F40" w:rsidRDefault="00677F40" w:rsidP="00677F40">
      <w:pPr>
        <w:overflowPunct w:val="0"/>
        <w:autoSpaceDE w:val="0"/>
        <w:autoSpaceDN w:val="0"/>
        <w:adjustRightInd w:val="0"/>
        <w:spacing w:after="0" w:line="240" w:lineRule="auto"/>
        <w:jc w:val="both"/>
        <w:textAlignment w:val="baseline"/>
        <w:rPr>
          <w:rFonts w:ascii="Verdana" w:eastAsia="Times New Roman" w:hAnsi="Verdana" w:cs="Times New Roman"/>
          <w:b/>
          <w:kern w:val="0"/>
          <w:sz w:val="20"/>
          <w:szCs w:val="20"/>
          <w14:ligatures w14:val="none"/>
        </w:rPr>
      </w:pPr>
    </w:p>
    <w:p w14:paraId="0D25702C" w14:textId="77777777" w:rsidR="00677F40" w:rsidRPr="00677F40" w:rsidRDefault="00677F40" w:rsidP="00677F40">
      <w:pPr>
        <w:keepNext/>
        <w:overflowPunct w:val="0"/>
        <w:autoSpaceDE w:val="0"/>
        <w:autoSpaceDN w:val="0"/>
        <w:adjustRightInd w:val="0"/>
        <w:spacing w:after="0" w:line="240" w:lineRule="auto"/>
        <w:jc w:val="center"/>
        <w:textAlignment w:val="baseline"/>
        <w:outlineLvl w:val="0"/>
        <w:rPr>
          <w:rFonts w:ascii="Verdana" w:eastAsia="Times New Roman" w:hAnsi="Verdana" w:cs="Times New Roman"/>
          <w:b/>
          <w:kern w:val="0"/>
          <w:sz w:val="20"/>
          <w:szCs w:val="20"/>
          <w14:ligatures w14:val="none"/>
        </w:rPr>
      </w:pPr>
      <w:r w:rsidRPr="00677F40">
        <w:rPr>
          <w:rFonts w:ascii="Verdana" w:eastAsia="Times New Roman" w:hAnsi="Verdana" w:cs="Times New Roman"/>
          <w:b/>
          <w:kern w:val="0"/>
          <w:sz w:val="20"/>
          <w:szCs w:val="20"/>
          <w14:ligatures w14:val="none"/>
        </w:rPr>
        <w:t>I.</w:t>
      </w:r>
    </w:p>
    <w:p w14:paraId="6EC29FBE" w14:textId="45D42C1A" w:rsidR="00BF7430" w:rsidRDefault="00677F40" w:rsidP="00677F40">
      <w:pPr>
        <w:overflowPunct w:val="0"/>
        <w:autoSpaceDE w:val="0"/>
        <w:autoSpaceDN w:val="0"/>
        <w:adjustRightInd w:val="0"/>
        <w:spacing w:after="0" w:line="240" w:lineRule="auto"/>
        <w:jc w:val="both"/>
        <w:textAlignment w:val="baseline"/>
        <w:rPr>
          <w:rFonts w:ascii="Verdana" w:eastAsia="Times New Roman" w:hAnsi="Verdana" w:cs="Times New Roman"/>
          <w:kern w:val="0"/>
          <w:sz w:val="20"/>
          <w:szCs w:val="20"/>
          <w14:ligatures w14:val="none"/>
        </w:rPr>
      </w:pPr>
      <w:r w:rsidRPr="00677F40">
        <w:rPr>
          <w:rFonts w:ascii="Verdana" w:eastAsia="Times New Roman" w:hAnsi="Verdana" w:cs="Times New Roman"/>
          <w:kern w:val="0"/>
          <w:sz w:val="20"/>
          <w:szCs w:val="20"/>
          <w14:ligatures w14:val="none"/>
        </w:rPr>
        <w:t xml:space="preserve">Predlaže se Skupštini Karlovačke županije da </w:t>
      </w:r>
      <w:r w:rsidR="00FB2DFF">
        <w:rPr>
          <w:rFonts w:ascii="Verdana" w:eastAsia="Times New Roman" w:hAnsi="Verdana" w:cs="Times New Roman"/>
          <w:kern w:val="0"/>
          <w:sz w:val="20"/>
          <w:szCs w:val="20"/>
          <w14:ligatures w14:val="none"/>
        </w:rPr>
        <w:t xml:space="preserve">se </w:t>
      </w:r>
      <w:r w:rsidR="00B4450B">
        <w:rPr>
          <w:rFonts w:ascii="Verdana" w:eastAsia="Times New Roman" w:hAnsi="Verdana" w:cs="Times New Roman"/>
          <w:kern w:val="0"/>
          <w:sz w:val="20"/>
          <w:szCs w:val="20"/>
          <w14:ligatures w14:val="none"/>
        </w:rPr>
        <w:t>m</w:t>
      </w:r>
      <w:r w:rsidRPr="00677F40">
        <w:rPr>
          <w:rFonts w:ascii="Verdana" w:eastAsia="Times New Roman" w:hAnsi="Verdana" w:cs="Times New Roman"/>
          <w:kern w:val="0"/>
          <w:sz w:val="20"/>
          <w:szCs w:val="20"/>
          <w14:ligatures w14:val="none"/>
        </w:rPr>
        <w:t>rtvozor</w:t>
      </w:r>
      <w:r w:rsidR="00B4450B">
        <w:rPr>
          <w:rFonts w:ascii="Verdana" w:eastAsia="Times New Roman" w:hAnsi="Verdana" w:cs="Times New Roman"/>
          <w:kern w:val="0"/>
          <w:sz w:val="20"/>
          <w:szCs w:val="20"/>
          <w14:ligatures w14:val="none"/>
        </w:rPr>
        <w:t>ničke službe razriješe</w:t>
      </w:r>
      <w:r w:rsidR="00BF7430">
        <w:rPr>
          <w:rFonts w:ascii="Verdana" w:eastAsia="Times New Roman" w:hAnsi="Verdana" w:cs="Times New Roman"/>
          <w:kern w:val="0"/>
          <w:sz w:val="20"/>
          <w:szCs w:val="20"/>
          <w14:ligatures w14:val="none"/>
        </w:rPr>
        <w:t xml:space="preserve">: </w:t>
      </w:r>
    </w:p>
    <w:p w14:paraId="302617F2" w14:textId="3751FFEF" w:rsidR="00FB2DFF" w:rsidRPr="00BF7430" w:rsidRDefault="00FB2DFF" w:rsidP="00FB2DFF">
      <w:pPr>
        <w:overflowPunct w:val="0"/>
        <w:autoSpaceDE w:val="0"/>
        <w:autoSpaceDN w:val="0"/>
        <w:adjustRightInd w:val="0"/>
        <w:spacing w:after="0" w:line="240" w:lineRule="auto"/>
        <w:jc w:val="both"/>
        <w:textAlignment w:val="baseline"/>
        <w:rPr>
          <w:rFonts w:ascii="Verdana" w:eastAsia="Times New Roman" w:hAnsi="Verdana" w:cs="Arial"/>
          <w:kern w:val="0"/>
          <w:sz w:val="20"/>
          <w:szCs w:val="20"/>
          <w14:ligatures w14:val="none"/>
        </w:rPr>
      </w:pPr>
      <w:r w:rsidRPr="00BF7430">
        <w:rPr>
          <w:rFonts w:ascii="Verdana" w:eastAsia="Times New Roman" w:hAnsi="Verdana" w:cs="Arial"/>
          <w:kern w:val="0"/>
          <w:sz w:val="20"/>
          <w:szCs w:val="20"/>
          <w14:ligatures w14:val="none"/>
        </w:rPr>
        <w:t xml:space="preserve">- JOSIP CINDRIĆ  iz Slunja, Petra Svačića 25, SSS medicinski tehničar            </w:t>
      </w:r>
    </w:p>
    <w:p w14:paraId="64A77F85" w14:textId="18E32854" w:rsidR="00BF7430" w:rsidRDefault="00BF7430" w:rsidP="00BF7430">
      <w:pPr>
        <w:overflowPunct w:val="0"/>
        <w:autoSpaceDE w:val="0"/>
        <w:autoSpaceDN w:val="0"/>
        <w:adjustRightInd w:val="0"/>
        <w:spacing w:after="0" w:line="240" w:lineRule="auto"/>
        <w:jc w:val="both"/>
        <w:textAlignment w:val="baseline"/>
        <w:rPr>
          <w:rFonts w:ascii="Verdana" w:eastAsia="Times New Roman" w:hAnsi="Verdana" w:cs="Times New Roman"/>
          <w:kern w:val="0"/>
          <w:sz w:val="20"/>
          <w:szCs w:val="20"/>
          <w14:ligatures w14:val="none"/>
        </w:rPr>
      </w:pPr>
      <w:r>
        <w:rPr>
          <w:rFonts w:ascii="Verdana" w:eastAsia="Times New Roman" w:hAnsi="Verdana" w:cs="Times New Roman"/>
          <w:kern w:val="0"/>
          <w:sz w:val="20"/>
          <w:szCs w:val="20"/>
          <w14:ligatures w14:val="none"/>
        </w:rPr>
        <w:t xml:space="preserve">- </w:t>
      </w:r>
      <w:r w:rsidRPr="00677F40">
        <w:rPr>
          <w:rFonts w:ascii="Verdana" w:eastAsia="Times New Roman" w:hAnsi="Verdana" w:cs="Times New Roman"/>
          <w:kern w:val="0"/>
          <w:sz w:val="20"/>
          <w:szCs w:val="20"/>
          <w14:ligatures w14:val="none"/>
        </w:rPr>
        <w:t>MATIJ</w:t>
      </w:r>
      <w:r w:rsidR="00FB2DFF">
        <w:rPr>
          <w:rFonts w:ascii="Verdana" w:eastAsia="Times New Roman" w:hAnsi="Verdana" w:cs="Times New Roman"/>
          <w:kern w:val="0"/>
          <w:sz w:val="20"/>
          <w:szCs w:val="20"/>
          <w14:ligatures w14:val="none"/>
        </w:rPr>
        <w:t>A</w:t>
      </w:r>
      <w:r w:rsidRPr="00677F40">
        <w:rPr>
          <w:rFonts w:ascii="Verdana" w:eastAsia="Times New Roman" w:hAnsi="Verdana" w:cs="Times New Roman"/>
          <w:kern w:val="0"/>
          <w:sz w:val="20"/>
          <w:szCs w:val="20"/>
          <w14:ligatures w14:val="none"/>
        </w:rPr>
        <w:t xml:space="preserve"> RADOBULJ</w:t>
      </w:r>
      <w:r w:rsidR="00FB2DFF">
        <w:rPr>
          <w:rFonts w:ascii="Verdana" w:eastAsia="Times New Roman" w:hAnsi="Verdana" w:cs="Times New Roman"/>
          <w:kern w:val="0"/>
          <w:sz w:val="20"/>
          <w:szCs w:val="20"/>
          <w14:ligatures w14:val="none"/>
        </w:rPr>
        <w:t>A</w:t>
      </w:r>
      <w:r w:rsidRPr="00677F40">
        <w:rPr>
          <w:rFonts w:ascii="Verdana" w:eastAsia="Times New Roman" w:hAnsi="Verdana" w:cs="Times New Roman"/>
          <w:kern w:val="0"/>
          <w:sz w:val="20"/>
          <w:szCs w:val="20"/>
          <w14:ligatures w14:val="none"/>
        </w:rPr>
        <w:t>C</w:t>
      </w:r>
      <w:r>
        <w:rPr>
          <w:rFonts w:ascii="Verdana" w:eastAsia="Times New Roman" w:hAnsi="Verdana" w:cs="Times New Roman"/>
          <w:kern w:val="0"/>
          <w:sz w:val="20"/>
          <w:szCs w:val="20"/>
          <w14:ligatures w14:val="none"/>
        </w:rPr>
        <w:t xml:space="preserve"> </w:t>
      </w:r>
      <w:r w:rsidRPr="00677F40">
        <w:rPr>
          <w:rFonts w:ascii="Verdana" w:eastAsia="Times New Roman" w:hAnsi="Verdana" w:cs="Times New Roman"/>
          <w:kern w:val="0"/>
          <w:sz w:val="20"/>
          <w:szCs w:val="20"/>
          <w14:ligatures w14:val="none"/>
        </w:rPr>
        <w:t xml:space="preserve">iz Karlovca, Donja </w:t>
      </w:r>
      <w:proofErr w:type="spellStart"/>
      <w:r w:rsidRPr="00677F40">
        <w:rPr>
          <w:rFonts w:ascii="Verdana" w:eastAsia="Times New Roman" w:hAnsi="Verdana" w:cs="Times New Roman"/>
          <w:kern w:val="0"/>
          <w:sz w:val="20"/>
          <w:szCs w:val="20"/>
          <w14:ligatures w14:val="none"/>
        </w:rPr>
        <w:t>Švarča</w:t>
      </w:r>
      <w:proofErr w:type="spellEnd"/>
      <w:r w:rsidRPr="00677F40">
        <w:rPr>
          <w:rFonts w:ascii="Verdana" w:eastAsia="Times New Roman" w:hAnsi="Verdana" w:cs="Times New Roman"/>
          <w:kern w:val="0"/>
          <w:sz w:val="20"/>
          <w:szCs w:val="20"/>
          <w14:ligatures w14:val="none"/>
        </w:rPr>
        <w:t xml:space="preserve"> 79, medicinski tehničar  </w:t>
      </w:r>
    </w:p>
    <w:p w14:paraId="13C3A7A4" w14:textId="77777777" w:rsidR="00BF7430" w:rsidRPr="00677F40" w:rsidRDefault="00BF7430" w:rsidP="00BF7430">
      <w:pPr>
        <w:overflowPunct w:val="0"/>
        <w:autoSpaceDE w:val="0"/>
        <w:autoSpaceDN w:val="0"/>
        <w:adjustRightInd w:val="0"/>
        <w:spacing w:after="0" w:line="240" w:lineRule="auto"/>
        <w:jc w:val="both"/>
        <w:textAlignment w:val="baseline"/>
        <w:rPr>
          <w:rFonts w:ascii="Verdana" w:eastAsia="Times New Roman" w:hAnsi="Verdana" w:cs="Times New Roman"/>
          <w:kern w:val="0"/>
          <w:sz w:val="20"/>
          <w:szCs w:val="20"/>
          <w14:ligatures w14:val="none"/>
        </w:rPr>
      </w:pPr>
    </w:p>
    <w:p w14:paraId="688E652B" w14:textId="77777777" w:rsidR="00677F40" w:rsidRPr="00677F40" w:rsidRDefault="00677F40" w:rsidP="00677F40">
      <w:pPr>
        <w:overflowPunct w:val="0"/>
        <w:autoSpaceDE w:val="0"/>
        <w:autoSpaceDN w:val="0"/>
        <w:adjustRightInd w:val="0"/>
        <w:spacing w:after="0" w:line="240" w:lineRule="auto"/>
        <w:jc w:val="center"/>
        <w:textAlignment w:val="baseline"/>
        <w:rPr>
          <w:rFonts w:ascii="Verdana" w:eastAsia="Times New Roman" w:hAnsi="Verdana" w:cs="Times New Roman"/>
          <w:b/>
          <w:kern w:val="0"/>
          <w:sz w:val="20"/>
          <w:szCs w:val="20"/>
          <w14:ligatures w14:val="none"/>
        </w:rPr>
      </w:pPr>
      <w:r w:rsidRPr="00677F40">
        <w:rPr>
          <w:rFonts w:ascii="Verdana" w:eastAsia="Times New Roman" w:hAnsi="Verdana" w:cs="Times New Roman"/>
          <w:b/>
          <w:kern w:val="0"/>
          <w:sz w:val="20"/>
          <w:szCs w:val="20"/>
          <w14:ligatures w14:val="none"/>
        </w:rPr>
        <w:t>II.</w:t>
      </w:r>
    </w:p>
    <w:p w14:paraId="62562464" w14:textId="764AED59" w:rsidR="00677F40" w:rsidRPr="00677F40" w:rsidRDefault="00677F40" w:rsidP="00677F40">
      <w:pPr>
        <w:overflowPunct w:val="0"/>
        <w:autoSpaceDE w:val="0"/>
        <w:autoSpaceDN w:val="0"/>
        <w:adjustRightInd w:val="0"/>
        <w:spacing w:after="0" w:line="240" w:lineRule="auto"/>
        <w:jc w:val="both"/>
        <w:textAlignment w:val="baseline"/>
        <w:rPr>
          <w:rFonts w:ascii="Verdana" w:eastAsia="Times New Roman" w:hAnsi="Verdana" w:cs="Times New Roman"/>
          <w:kern w:val="0"/>
          <w:sz w:val="20"/>
          <w:szCs w:val="20"/>
          <w14:ligatures w14:val="none"/>
        </w:rPr>
      </w:pPr>
      <w:r w:rsidRPr="00677F40">
        <w:rPr>
          <w:rFonts w:ascii="Verdana" w:eastAsia="Times New Roman" w:hAnsi="Verdana" w:cs="Times New Roman"/>
          <w:kern w:val="0"/>
          <w:sz w:val="20"/>
          <w:szCs w:val="20"/>
          <w14:ligatures w14:val="none"/>
        </w:rPr>
        <w:t>Predlaže se Skupštini Karlovačke županije da za mrtvozornik</w:t>
      </w:r>
      <w:r w:rsidR="00BF7430">
        <w:rPr>
          <w:rFonts w:ascii="Verdana" w:eastAsia="Times New Roman" w:hAnsi="Verdana" w:cs="Times New Roman"/>
          <w:kern w:val="0"/>
          <w:sz w:val="20"/>
          <w:szCs w:val="20"/>
          <w14:ligatures w14:val="none"/>
        </w:rPr>
        <w:t>a</w:t>
      </w:r>
      <w:r w:rsidRPr="00677F40">
        <w:rPr>
          <w:rFonts w:ascii="Verdana" w:eastAsia="Times New Roman" w:hAnsi="Verdana" w:cs="Times New Roman"/>
          <w:kern w:val="0"/>
          <w:sz w:val="20"/>
          <w:szCs w:val="20"/>
          <w14:ligatures w14:val="none"/>
        </w:rPr>
        <w:t xml:space="preserve"> za područje Grada Slunja, imenuj</w:t>
      </w:r>
      <w:r w:rsidR="00BF7430">
        <w:rPr>
          <w:rFonts w:ascii="Verdana" w:eastAsia="Times New Roman" w:hAnsi="Verdana" w:cs="Times New Roman"/>
          <w:kern w:val="0"/>
          <w:sz w:val="20"/>
          <w:szCs w:val="20"/>
          <w14:ligatures w14:val="none"/>
        </w:rPr>
        <w:t>e</w:t>
      </w:r>
      <w:r w:rsidRPr="00677F40">
        <w:rPr>
          <w:rFonts w:ascii="Verdana" w:eastAsia="Times New Roman" w:hAnsi="Verdana" w:cs="Times New Roman"/>
          <w:kern w:val="0"/>
          <w:sz w:val="20"/>
          <w:szCs w:val="20"/>
          <w14:ligatures w14:val="none"/>
        </w:rPr>
        <w:t>:</w:t>
      </w:r>
    </w:p>
    <w:p w14:paraId="26815544" w14:textId="41383603" w:rsidR="00677F40" w:rsidRPr="00677F40" w:rsidRDefault="00BF7430" w:rsidP="00BF7430">
      <w:pPr>
        <w:overflowPunct w:val="0"/>
        <w:autoSpaceDE w:val="0"/>
        <w:autoSpaceDN w:val="0"/>
        <w:adjustRightInd w:val="0"/>
        <w:spacing w:after="0" w:line="240" w:lineRule="auto"/>
        <w:jc w:val="both"/>
        <w:textAlignment w:val="baseline"/>
        <w:rPr>
          <w:rFonts w:ascii="Verdana" w:eastAsia="Times New Roman" w:hAnsi="Verdana" w:cs="Times New Roman"/>
          <w:kern w:val="0"/>
          <w:sz w:val="20"/>
          <w:szCs w:val="20"/>
          <w14:ligatures w14:val="none"/>
        </w:rPr>
      </w:pPr>
      <w:r>
        <w:rPr>
          <w:rFonts w:ascii="Verdana" w:eastAsia="Times New Roman" w:hAnsi="Verdana" w:cs="Times New Roman"/>
          <w:kern w:val="0"/>
          <w:sz w:val="20"/>
          <w:szCs w:val="20"/>
          <w14:ligatures w14:val="none"/>
        </w:rPr>
        <w:t>-FI</w:t>
      </w:r>
      <w:r w:rsidR="00677F40" w:rsidRPr="00BF7430">
        <w:rPr>
          <w:rFonts w:ascii="Verdana" w:eastAsia="Times New Roman" w:hAnsi="Verdana" w:cs="Times New Roman"/>
          <w:kern w:val="0"/>
          <w:sz w:val="20"/>
          <w:szCs w:val="20"/>
          <w14:ligatures w14:val="none"/>
        </w:rPr>
        <w:t>LI</w:t>
      </w:r>
      <w:r>
        <w:rPr>
          <w:rFonts w:ascii="Verdana" w:eastAsia="Times New Roman" w:hAnsi="Verdana" w:cs="Times New Roman"/>
          <w:kern w:val="0"/>
          <w:sz w:val="20"/>
          <w:szCs w:val="20"/>
          <w14:ligatures w14:val="none"/>
        </w:rPr>
        <w:t>PA</w:t>
      </w:r>
      <w:r w:rsidR="00677F40" w:rsidRPr="00BF7430">
        <w:rPr>
          <w:rFonts w:ascii="Verdana" w:eastAsia="Times New Roman" w:hAnsi="Verdana" w:cs="Times New Roman"/>
          <w:kern w:val="0"/>
          <w:sz w:val="20"/>
          <w:szCs w:val="20"/>
          <w14:ligatures w14:val="none"/>
        </w:rPr>
        <w:t xml:space="preserve"> </w:t>
      </w:r>
      <w:r>
        <w:rPr>
          <w:rFonts w:ascii="Verdana" w:eastAsia="Times New Roman" w:hAnsi="Verdana" w:cs="Times New Roman"/>
          <w:kern w:val="0"/>
          <w:sz w:val="20"/>
          <w:szCs w:val="20"/>
          <w14:ligatures w14:val="none"/>
        </w:rPr>
        <w:t xml:space="preserve">MAMIĆA </w:t>
      </w:r>
      <w:r w:rsidR="00677F40" w:rsidRPr="00BF7430">
        <w:rPr>
          <w:rFonts w:ascii="Verdana" w:eastAsia="Times New Roman" w:hAnsi="Verdana" w:cs="Times New Roman"/>
          <w:kern w:val="0"/>
          <w:sz w:val="20"/>
          <w:szCs w:val="20"/>
          <w14:ligatures w14:val="none"/>
        </w:rPr>
        <w:t xml:space="preserve">iz </w:t>
      </w:r>
      <w:r>
        <w:rPr>
          <w:rFonts w:ascii="Verdana" w:eastAsia="Times New Roman" w:hAnsi="Verdana" w:cs="Times New Roman"/>
          <w:kern w:val="0"/>
          <w:sz w:val="20"/>
          <w:szCs w:val="20"/>
          <w14:ligatures w14:val="none"/>
        </w:rPr>
        <w:t>Karlovca</w:t>
      </w:r>
      <w:r w:rsidR="00677F40" w:rsidRPr="00BF7430">
        <w:rPr>
          <w:rFonts w:ascii="Verdana" w:eastAsia="Times New Roman" w:hAnsi="Verdana" w:cs="Times New Roman"/>
          <w:kern w:val="0"/>
          <w:sz w:val="20"/>
          <w:szCs w:val="20"/>
          <w14:ligatures w14:val="none"/>
        </w:rPr>
        <w:t xml:space="preserve">, </w:t>
      </w:r>
      <w:r>
        <w:rPr>
          <w:rFonts w:ascii="Verdana" w:eastAsia="Times New Roman" w:hAnsi="Verdana" w:cs="Times New Roman"/>
          <w:kern w:val="0"/>
          <w:sz w:val="20"/>
          <w:szCs w:val="20"/>
          <w14:ligatures w14:val="none"/>
        </w:rPr>
        <w:t xml:space="preserve">Tina Ujevića 2, </w:t>
      </w:r>
      <w:proofErr w:type="spellStart"/>
      <w:r w:rsidR="00B4450B">
        <w:rPr>
          <w:rFonts w:ascii="Verdana" w:eastAsia="Times New Roman" w:hAnsi="Verdana" w:cs="Times New Roman"/>
          <w:kern w:val="0"/>
          <w:sz w:val="20"/>
          <w:szCs w:val="20"/>
          <w14:ligatures w14:val="none"/>
        </w:rPr>
        <w:t>bacc.med.techn</w:t>
      </w:r>
      <w:proofErr w:type="spellEnd"/>
      <w:r w:rsidR="00B4450B">
        <w:rPr>
          <w:rFonts w:ascii="Verdana" w:eastAsia="Times New Roman" w:hAnsi="Verdana" w:cs="Times New Roman"/>
          <w:kern w:val="0"/>
          <w:sz w:val="20"/>
          <w:szCs w:val="20"/>
          <w14:ligatures w14:val="none"/>
        </w:rPr>
        <w:t>.</w:t>
      </w:r>
    </w:p>
    <w:p w14:paraId="4AB0DB0F" w14:textId="77777777" w:rsidR="00677F40" w:rsidRPr="00677F40" w:rsidRDefault="00677F40" w:rsidP="00677F40">
      <w:pPr>
        <w:overflowPunct w:val="0"/>
        <w:autoSpaceDE w:val="0"/>
        <w:autoSpaceDN w:val="0"/>
        <w:adjustRightInd w:val="0"/>
        <w:spacing w:after="0" w:line="240" w:lineRule="auto"/>
        <w:textAlignment w:val="baseline"/>
        <w:rPr>
          <w:rFonts w:ascii="Verdana" w:eastAsia="Times New Roman" w:hAnsi="Verdana" w:cs="Times New Roman"/>
          <w:kern w:val="0"/>
          <w:sz w:val="20"/>
          <w:szCs w:val="20"/>
          <w14:ligatures w14:val="none"/>
        </w:rPr>
      </w:pPr>
    </w:p>
    <w:p w14:paraId="7DD0A19E" w14:textId="77777777" w:rsidR="00677F40" w:rsidRPr="00677F40" w:rsidRDefault="00677F40" w:rsidP="00677F40">
      <w:pPr>
        <w:keepNext/>
        <w:overflowPunct w:val="0"/>
        <w:autoSpaceDE w:val="0"/>
        <w:autoSpaceDN w:val="0"/>
        <w:adjustRightInd w:val="0"/>
        <w:spacing w:after="0" w:line="240" w:lineRule="auto"/>
        <w:jc w:val="center"/>
        <w:textAlignment w:val="baseline"/>
        <w:outlineLvl w:val="0"/>
        <w:rPr>
          <w:rFonts w:ascii="Verdana" w:eastAsia="Times New Roman" w:hAnsi="Verdana" w:cs="Times New Roman"/>
          <w:b/>
          <w:kern w:val="0"/>
          <w:sz w:val="20"/>
          <w:szCs w:val="20"/>
          <w14:ligatures w14:val="none"/>
        </w:rPr>
      </w:pPr>
      <w:r w:rsidRPr="00677F40">
        <w:rPr>
          <w:rFonts w:ascii="Verdana" w:eastAsia="Times New Roman" w:hAnsi="Verdana" w:cs="Times New Roman"/>
          <w:b/>
          <w:kern w:val="0"/>
          <w:sz w:val="20"/>
          <w:szCs w:val="20"/>
          <w14:ligatures w14:val="none"/>
        </w:rPr>
        <w:t>III.</w:t>
      </w:r>
    </w:p>
    <w:p w14:paraId="47D51C11" w14:textId="77777777" w:rsidR="00677F40" w:rsidRPr="00677F40" w:rsidRDefault="00677F40" w:rsidP="00677F40">
      <w:pPr>
        <w:overflowPunct w:val="0"/>
        <w:autoSpaceDE w:val="0"/>
        <w:autoSpaceDN w:val="0"/>
        <w:adjustRightInd w:val="0"/>
        <w:spacing w:after="0" w:line="240" w:lineRule="auto"/>
        <w:jc w:val="both"/>
        <w:textAlignment w:val="baseline"/>
        <w:rPr>
          <w:rFonts w:ascii="Verdana" w:eastAsia="Times New Roman" w:hAnsi="Verdana" w:cs="Times New Roman"/>
          <w:bCs/>
          <w:kern w:val="0"/>
          <w:sz w:val="20"/>
          <w:szCs w:val="20"/>
          <w14:ligatures w14:val="none"/>
        </w:rPr>
      </w:pPr>
      <w:r w:rsidRPr="00677F40">
        <w:rPr>
          <w:rFonts w:ascii="Verdana" w:eastAsia="Times New Roman" w:hAnsi="Verdana" w:cs="Times New Roman"/>
          <w:bCs/>
          <w:kern w:val="0"/>
          <w:sz w:val="20"/>
          <w:szCs w:val="20"/>
          <w14:ligatures w14:val="none"/>
        </w:rPr>
        <w:t xml:space="preserve">Zaključak stupa na snagu danom donošenja. </w:t>
      </w:r>
    </w:p>
    <w:p w14:paraId="55A280C8" w14:textId="77777777" w:rsidR="00677F40" w:rsidRPr="00677F40" w:rsidRDefault="00677F40" w:rsidP="00677F40">
      <w:pPr>
        <w:overflowPunct w:val="0"/>
        <w:autoSpaceDE w:val="0"/>
        <w:autoSpaceDN w:val="0"/>
        <w:adjustRightInd w:val="0"/>
        <w:spacing w:after="0" w:line="240" w:lineRule="auto"/>
        <w:jc w:val="both"/>
        <w:textAlignment w:val="baseline"/>
        <w:rPr>
          <w:rFonts w:ascii="Verdana" w:eastAsia="Times New Roman" w:hAnsi="Verdana" w:cs="Times New Roman"/>
          <w:kern w:val="0"/>
          <w:sz w:val="20"/>
          <w:szCs w:val="20"/>
          <w14:ligatures w14:val="none"/>
        </w:rPr>
      </w:pPr>
    </w:p>
    <w:p w14:paraId="563352DE" w14:textId="77777777" w:rsidR="00677F40" w:rsidRPr="00677F40" w:rsidRDefault="00677F40" w:rsidP="00677F40">
      <w:pPr>
        <w:overflowPunct w:val="0"/>
        <w:autoSpaceDE w:val="0"/>
        <w:autoSpaceDN w:val="0"/>
        <w:adjustRightInd w:val="0"/>
        <w:spacing w:after="0" w:line="240" w:lineRule="auto"/>
        <w:jc w:val="both"/>
        <w:textAlignment w:val="baseline"/>
        <w:rPr>
          <w:rFonts w:ascii="Verdana" w:eastAsia="Times New Roman" w:hAnsi="Verdana" w:cs="Times New Roman"/>
          <w:kern w:val="0"/>
          <w:sz w:val="20"/>
          <w:szCs w:val="20"/>
          <w14:ligatures w14:val="none"/>
        </w:rPr>
      </w:pPr>
    </w:p>
    <w:p w14:paraId="09FF032A" w14:textId="77777777" w:rsidR="00677F40" w:rsidRPr="00677F40" w:rsidRDefault="00677F40" w:rsidP="00677F40">
      <w:pPr>
        <w:overflowPunct w:val="0"/>
        <w:autoSpaceDE w:val="0"/>
        <w:autoSpaceDN w:val="0"/>
        <w:adjustRightInd w:val="0"/>
        <w:spacing w:after="0" w:line="240" w:lineRule="auto"/>
        <w:jc w:val="both"/>
        <w:textAlignment w:val="baseline"/>
        <w:rPr>
          <w:rFonts w:ascii="Verdana" w:eastAsia="Times New Roman" w:hAnsi="Verdana" w:cs="Times New Roman"/>
          <w:kern w:val="0"/>
          <w:sz w:val="20"/>
          <w:szCs w:val="20"/>
          <w14:ligatures w14:val="none"/>
        </w:rPr>
      </w:pPr>
    </w:p>
    <w:p w14:paraId="1729270B" w14:textId="464457C7" w:rsidR="00677F40" w:rsidRPr="00677F40" w:rsidRDefault="00677F40" w:rsidP="00677F40">
      <w:pPr>
        <w:overflowPunct w:val="0"/>
        <w:autoSpaceDE w:val="0"/>
        <w:autoSpaceDN w:val="0"/>
        <w:adjustRightInd w:val="0"/>
        <w:spacing w:after="0" w:line="240" w:lineRule="auto"/>
        <w:ind w:firstLine="720"/>
        <w:jc w:val="both"/>
        <w:textAlignment w:val="baseline"/>
        <w:rPr>
          <w:rFonts w:ascii="Verdana" w:eastAsia="Times New Roman" w:hAnsi="Verdana" w:cs="Times New Roman"/>
          <w:kern w:val="0"/>
          <w:sz w:val="20"/>
          <w:szCs w:val="20"/>
          <w14:ligatures w14:val="none"/>
        </w:rPr>
      </w:pPr>
      <w:r w:rsidRPr="00677F40">
        <w:rPr>
          <w:rFonts w:ascii="Verdana" w:eastAsia="Times New Roman" w:hAnsi="Verdana" w:cs="Times New Roman"/>
          <w:kern w:val="0"/>
          <w:sz w:val="20"/>
          <w:szCs w:val="20"/>
          <w14:ligatures w14:val="none"/>
        </w:rPr>
        <w:tab/>
      </w:r>
      <w:r w:rsidRPr="00677F40">
        <w:rPr>
          <w:rFonts w:ascii="Verdana" w:eastAsia="Times New Roman" w:hAnsi="Verdana" w:cs="Times New Roman"/>
          <w:kern w:val="0"/>
          <w:sz w:val="20"/>
          <w:szCs w:val="20"/>
          <w14:ligatures w14:val="none"/>
        </w:rPr>
        <w:tab/>
      </w:r>
      <w:r w:rsidRPr="00677F40">
        <w:rPr>
          <w:rFonts w:ascii="Verdana" w:eastAsia="Times New Roman" w:hAnsi="Verdana" w:cs="Times New Roman"/>
          <w:kern w:val="0"/>
          <w:sz w:val="20"/>
          <w:szCs w:val="20"/>
          <w14:ligatures w14:val="none"/>
        </w:rPr>
        <w:tab/>
      </w:r>
      <w:r w:rsidRPr="00677F40">
        <w:rPr>
          <w:rFonts w:ascii="Verdana" w:eastAsia="Times New Roman" w:hAnsi="Verdana" w:cs="Times New Roman"/>
          <w:kern w:val="0"/>
          <w:sz w:val="20"/>
          <w:szCs w:val="20"/>
          <w14:ligatures w14:val="none"/>
        </w:rPr>
        <w:tab/>
      </w:r>
      <w:r w:rsidRPr="00677F40">
        <w:rPr>
          <w:rFonts w:ascii="Verdana" w:eastAsia="Times New Roman" w:hAnsi="Verdana" w:cs="Times New Roman"/>
          <w:kern w:val="0"/>
          <w:sz w:val="20"/>
          <w:szCs w:val="20"/>
          <w14:ligatures w14:val="none"/>
        </w:rPr>
        <w:tab/>
      </w:r>
      <w:r w:rsidRPr="00677F40">
        <w:rPr>
          <w:rFonts w:ascii="Verdana" w:eastAsia="Times New Roman" w:hAnsi="Verdana" w:cs="Times New Roman"/>
          <w:kern w:val="0"/>
          <w:sz w:val="20"/>
          <w:szCs w:val="20"/>
          <w14:ligatures w14:val="none"/>
        </w:rPr>
        <w:tab/>
      </w:r>
      <w:r w:rsidRPr="00677F40">
        <w:rPr>
          <w:rFonts w:ascii="Verdana" w:eastAsia="Times New Roman" w:hAnsi="Verdana" w:cs="Times New Roman"/>
          <w:kern w:val="0"/>
          <w:sz w:val="20"/>
          <w:szCs w:val="20"/>
          <w14:ligatures w14:val="none"/>
        </w:rPr>
        <w:tab/>
        <w:t>PREDSJEDNI</w:t>
      </w:r>
      <w:r w:rsidR="00BF7430">
        <w:rPr>
          <w:rFonts w:ascii="Verdana" w:eastAsia="Times New Roman" w:hAnsi="Verdana" w:cs="Times New Roman"/>
          <w:kern w:val="0"/>
          <w:sz w:val="20"/>
          <w:szCs w:val="20"/>
          <w14:ligatures w14:val="none"/>
        </w:rPr>
        <w:t>K</w:t>
      </w:r>
      <w:r w:rsidRPr="00677F40">
        <w:rPr>
          <w:rFonts w:ascii="Verdana" w:eastAsia="Times New Roman" w:hAnsi="Verdana" w:cs="Times New Roman"/>
          <w:kern w:val="0"/>
          <w:sz w:val="20"/>
          <w:szCs w:val="20"/>
          <w14:ligatures w14:val="none"/>
        </w:rPr>
        <w:t xml:space="preserve"> </w:t>
      </w:r>
    </w:p>
    <w:p w14:paraId="20CBA119" w14:textId="77777777" w:rsidR="00677F40" w:rsidRPr="00677F40" w:rsidRDefault="00677F40" w:rsidP="00677F40">
      <w:pPr>
        <w:overflowPunct w:val="0"/>
        <w:autoSpaceDE w:val="0"/>
        <w:autoSpaceDN w:val="0"/>
        <w:adjustRightInd w:val="0"/>
        <w:spacing w:after="0" w:line="240" w:lineRule="auto"/>
        <w:ind w:firstLine="720"/>
        <w:jc w:val="both"/>
        <w:textAlignment w:val="baseline"/>
        <w:rPr>
          <w:rFonts w:ascii="Verdana" w:eastAsia="Times New Roman" w:hAnsi="Verdana" w:cs="Times New Roman"/>
          <w:kern w:val="0"/>
          <w:sz w:val="20"/>
          <w:szCs w:val="20"/>
          <w14:ligatures w14:val="none"/>
        </w:rPr>
      </w:pPr>
      <w:r w:rsidRPr="00677F40">
        <w:rPr>
          <w:rFonts w:ascii="Verdana" w:eastAsia="Times New Roman" w:hAnsi="Verdana" w:cs="Times New Roman"/>
          <w:kern w:val="0"/>
          <w:sz w:val="20"/>
          <w:szCs w:val="20"/>
          <w14:ligatures w14:val="none"/>
        </w:rPr>
        <w:t xml:space="preserve"> </w:t>
      </w:r>
      <w:r w:rsidRPr="00677F40">
        <w:rPr>
          <w:rFonts w:ascii="Verdana" w:eastAsia="Times New Roman" w:hAnsi="Verdana" w:cs="Times New Roman"/>
          <w:kern w:val="0"/>
          <w:sz w:val="20"/>
          <w:szCs w:val="20"/>
          <w14:ligatures w14:val="none"/>
        </w:rPr>
        <w:tab/>
      </w:r>
      <w:r w:rsidRPr="00677F40">
        <w:rPr>
          <w:rFonts w:ascii="Verdana" w:eastAsia="Times New Roman" w:hAnsi="Verdana" w:cs="Times New Roman"/>
          <w:kern w:val="0"/>
          <w:sz w:val="20"/>
          <w:szCs w:val="20"/>
          <w14:ligatures w14:val="none"/>
        </w:rPr>
        <w:tab/>
      </w:r>
      <w:r w:rsidRPr="00677F40">
        <w:rPr>
          <w:rFonts w:ascii="Verdana" w:eastAsia="Times New Roman" w:hAnsi="Verdana" w:cs="Times New Roman"/>
          <w:kern w:val="0"/>
          <w:sz w:val="20"/>
          <w:szCs w:val="20"/>
          <w14:ligatures w14:val="none"/>
        </w:rPr>
        <w:tab/>
      </w:r>
      <w:r w:rsidRPr="00677F40">
        <w:rPr>
          <w:rFonts w:ascii="Verdana" w:eastAsia="Times New Roman" w:hAnsi="Verdana" w:cs="Times New Roman"/>
          <w:kern w:val="0"/>
          <w:sz w:val="20"/>
          <w:szCs w:val="20"/>
          <w14:ligatures w14:val="none"/>
        </w:rPr>
        <w:tab/>
      </w:r>
      <w:r w:rsidRPr="00677F40">
        <w:rPr>
          <w:rFonts w:ascii="Verdana" w:eastAsia="Times New Roman" w:hAnsi="Verdana" w:cs="Times New Roman"/>
          <w:kern w:val="0"/>
          <w:sz w:val="20"/>
          <w:szCs w:val="20"/>
          <w14:ligatures w14:val="none"/>
        </w:rPr>
        <w:tab/>
        <w:t xml:space="preserve">                 GRADSKOG VIJEĆA:</w:t>
      </w:r>
    </w:p>
    <w:p w14:paraId="3EEFF63A" w14:textId="77777777" w:rsidR="00677F40" w:rsidRPr="00677F40" w:rsidRDefault="00677F40" w:rsidP="00677F40">
      <w:pPr>
        <w:overflowPunct w:val="0"/>
        <w:autoSpaceDE w:val="0"/>
        <w:autoSpaceDN w:val="0"/>
        <w:adjustRightInd w:val="0"/>
        <w:spacing w:after="0" w:line="240" w:lineRule="auto"/>
        <w:ind w:left="4320" w:firstLine="720"/>
        <w:jc w:val="both"/>
        <w:textAlignment w:val="baseline"/>
        <w:rPr>
          <w:rFonts w:ascii="Verdana" w:eastAsia="Times New Roman" w:hAnsi="Verdana" w:cs="Times New Roman"/>
          <w:kern w:val="0"/>
          <w:sz w:val="20"/>
          <w:szCs w:val="20"/>
          <w14:ligatures w14:val="none"/>
        </w:rPr>
      </w:pPr>
    </w:p>
    <w:p w14:paraId="16C5E71D" w14:textId="50CE14FB" w:rsidR="00677F40" w:rsidRPr="00677F40" w:rsidRDefault="00677F40" w:rsidP="00677F40">
      <w:pPr>
        <w:overflowPunct w:val="0"/>
        <w:autoSpaceDE w:val="0"/>
        <w:autoSpaceDN w:val="0"/>
        <w:adjustRightInd w:val="0"/>
        <w:spacing w:after="0" w:line="240" w:lineRule="auto"/>
        <w:ind w:left="4320" w:firstLine="720"/>
        <w:jc w:val="both"/>
        <w:textAlignment w:val="baseline"/>
        <w:rPr>
          <w:rFonts w:ascii="Verdana" w:eastAsia="Times New Roman" w:hAnsi="Verdana" w:cs="Times New Roman"/>
          <w:kern w:val="0"/>
          <w:sz w:val="20"/>
          <w:szCs w:val="20"/>
          <w14:ligatures w14:val="none"/>
        </w:rPr>
      </w:pPr>
      <w:r w:rsidRPr="00677F40">
        <w:rPr>
          <w:rFonts w:ascii="Verdana" w:eastAsia="Times New Roman" w:hAnsi="Verdana" w:cs="Times New Roman"/>
          <w:kern w:val="0"/>
          <w:sz w:val="20"/>
          <w:szCs w:val="20"/>
          <w14:ligatures w14:val="none"/>
        </w:rPr>
        <w:t xml:space="preserve">          </w:t>
      </w:r>
      <w:r w:rsidR="00BF7430">
        <w:rPr>
          <w:rFonts w:ascii="Verdana" w:eastAsia="Times New Roman" w:hAnsi="Verdana" w:cs="Times New Roman"/>
          <w:kern w:val="0"/>
          <w:sz w:val="20"/>
          <w:szCs w:val="20"/>
          <w14:ligatures w14:val="none"/>
        </w:rPr>
        <w:t xml:space="preserve">Jure Katić </w:t>
      </w:r>
      <w:r w:rsidRPr="00677F40">
        <w:rPr>
          <w:rFonts w:ascii="Verdana" w:eastAsia="Times New Roman" w:hAnsi="Verdana" w:cs="Times New Roman"/>
          <w:kern w:val="0"/>
          <w:sz w:val="20"/>
          <w:szCs w:val="20"/>
          <w14:ligatures w14:val="none"/>
        </w:rPr>
        <w:t xml:space="preserve">  </w:t>
      </w:r>
    </w:p>
    <w:p w14:paraId="4140076C" w14:textId="77777777" w:rsidR="00677F40" w:rsidRPr="00677F40" w:rsidRDefault="00677F40" w:rsidP="00677F40">
      <w:pPr>
        <w:tabs>
          <w:tab w:val="center" w:pos="1560"/>
        </w:tabs>
        <w:overflowPunct w:val="0"/>
        <w:autoSpaceDE w:val="0"/>
        <w:autoSpaceDN w:val="0"/>
        <w:adjustRightInd w:val="0"/>
        <w:spacing w:after="0" w:line="240" w:lineRule="auto"/>
        <w:jc w:val="both"/>
        <w:textAlignment w:val="baseline"/>
        <w:rPr>
          <w:rFonts w:ascii="Verdana" w:eastAsia="Times New Roman" w:hAnsi="Verdana" w:cs="Times New Roman"/>
          <w:kern w:val="0"/>
          <w:sz w:val="20"/>
          <w:szCs w:val="20"/>
          <w14:ligatures w14:val="none"/>
        </w:rPr>
      </w:pPr>
    </w:p>
    <w:p w14:paraId="0EECF3E5" w14:textId="77777777" w:rsidR="00A727FC" w:rsidRDefault="00A727FC"/>
    <w:p w14:paraId="7E3114BE" w14:textId="77777777" w:rsidR="00BF7430" w:rsidRDefault="00BF7430"/>
    <w:p w14:paraId="5D1E6F2E" w14:textId="77777777" w:rsidR="00BF7430" w:rsidRDefault="00BF7430"/>
    <w:p w14:paraId="4523825A" w14:textId="77777777" w:rsidR="00BF7430" w:rsidRDefault="00BF7430"/>
    <w:p w14:paraId="5A7FA75F" w14:textId="77777777" w:rsidR="00BF7430" w:rsidRDefault="00BF7430"/>
    <w:p w14:paraId="548066C8" w14:textId="77777777" w:rsidR="00677F40" w:rsidRDefault="00677F40"/>
    <w:p w14:paraId="360DBBB7" w14:textId="007DF999" w:rsidR="00677F40" w:rsidRPr="00B4450B" w:rsidRDefault="00BF7430" w:rsidP="00677F40">
      <w:pPr>
        <w:overflowPunct w:val="0"/>
        <w:autoSpaceDE w:val="0"/>
        <w:autoSpaceDN w:val="0"/>
        <w:adjustRightInd w:val="0"/>
        <w:spacing w:after="0" w:line="240" w:lineRule="auto"/>
        <w:jc w:val="center"/>
        <w:textAlignment w:val="baseline"/>
        <w:rPr>
          <w:rFonts w:ascii="Verdana" w:eastAsia="Times New Roman" w:hAnsi="Verdana" w:cs="Arial"/>
          <w:b/>
          <w:kern w:val="0"/>
          <w:sz w:val="20"/>
          <w:szCs w:val="20"/>
          <w14:ligatures w14:val="none"/>
        </w:rPr>
      </w:pPr>
      <w:r w:rsidRPr="00B4450B">
        <w:rPr>
          <w:rFonts w:ascii="Verdana" w:eastAsia="Times New Roman" w:hAnsi="Verdana" w:cs="Arial"/>
          <w:b/>
          <w:kern w:val="0"/>
          <w:sz w:val="20"/>
          <w:szCs w:val="20"/>
          <w14:ligatures w14:val="none"/>
        </w:rPr>
        <w:lastRenderedPageBreak/>
        <w:t>OBRAZLOŽENJE Zaključka</w:t>
      </w:r>
      <w:r w:rsidR="00677F40" w:rsidRPr="00B4450B">
        <w:rPr>
          <w:rFonts w:ascii="Verdana" w:eastAsia="Times New Roman" w:hAnsi="Verdana" w:cs="Arial"/>
          <w:b/>
          <w:kern w:val="0"/>
          <w:sz w:val="20"/>
          <w:szCs w:val="20"/>
          <w14:ligatures w14:val="none"/>
        </w:rPr>
        <w:t xml:space="preserve"> </w:t>
      </w:r>
    </w:p>
    <w:p w14:paraId="058F7CEE" w14:textId="77777777" w:rsidR="00B4450B" w:rsidRPr="00B4450B" w:rsidRDefault="00677F40" w:rsidP="00B4450B">
      <w:pPr>
        <w:overflowPunct w:val="0"/>
        <w:autoSpaceDE w:val="0"/>
        <w:autoSpaceDN w:val="0"/>
        <w:adjustRightInd w:val="0"/>
        <w:spacing w:after="0" w:line="240" w:lineRule="auto"/>
        <w:jc w:val="center"/>
        <w:textAlignment w:val="baseline"/>
        <w:rPr>
          <w:rFonts w:ascii="Verdana" w:eastAsia="Times New Roman" w:hAnsi="Verdana" w:cs="Times New Roman"/>
          <w:b/>
          <w:kern w:val="0"/>
          <w:sz w:val="20"/>
          <w:szCs w:val="20"/>
          <w14:ligatures w14:val="none"/>
        </w:rPr>
      </w:pPr>
      <w:r w:rsidRPr="00B4450B">
        <w:rPr>
          <w:rFonts w:ascii="Verdana" w:eastAsia="Times New Roman" w:hAnsi="Verdana" w:cs="Arial"/>
          <w:b/>
          <w:kern w:val="0"/>
          <w:sz w:val="20"/>
          <w:szCs w:val="20"/>
          <w14:ligatures w14:val="none"/>
        </w:rPr>
        <w:t xml:space="preserve">o </w:t>
      </w:r>
      <w:r w:rsidR="00B4450B" w:rsidRPr="00B4450B">
        <w:rPr>
          <w:rFonts w:ascii="Verdana" w:eastAsia="Times New Roman" w:hAnsi="Verdana" w:cs="Times New Roman"/>
          <w:b/>
          <w:kern w:val="0"/>
          <w:sz w:val="20"/>
          <w:szCs w:val="20"/>
          <w14:ligatures w14:val="none"/>
        </w:rPr>
        <w:t xml:space="preserve">utvrđivanju prijedloga razrješenja i  imenovanja mrtvozornika </w:t>
      </w:r>
    </w:p>
    <w:p w14:paraId="6CB85EC5" w14:textId="77777777" w:rsidR="00B4450B" w:rsidRPr="00B4450B" w:rsidRDefault="00B4450B" w:rsidP="00B4450B">
      <w:pPr>
        <w:overflowPunct w:val="0"/>
        <w:autoSpaceDE w:val="0"/>
        <w:autoSpaceDN w:val="0"/>
        <w:adjustRightInd w:val="0"/>
        <w:spacing w:after="0" w:line="240" w:lineRule="auto"/>
        <w:jc w:val="center"/>
        <w:textAlignment w:val="baseline"/>
        <w:rPr>
          <w:rFonts w:ascii="Verdana" w:eastAsia="Times New Roman" w:hAnsi="Verdana" w:cs="Times New Roman"/>
          <w:b/>
          <w:kern w:val="0"/>
          <w:sz w:val="20"/>
          <w:szCs w:val="20"/>
          <w14:ligatures w14:val="none"/>
        </w:rPr>
      </w:pPr>
      <w:r w:rsidRPr="00B4450B">
        <w:rPr>
          <w:rFonts w:ascii="Verdana" w:eastAsia="Times New Roman" w:hAnsi="Verdana" w:cs="Times New Roman"/>
          <w:b/>
          <w:kern w:val="0"/>
          <w:sz w:val="20"/>
          <w:szCs w:val="20"/>
          <w14:ligatures w14:val="none"/>
        </w:rPr>
        <w:t xml:space="preserve">za područje Grada Slunja </w:t>
      </w:r>
    </w:p>
    <w:p w14:paraId="68E7DD00" w14:textId="77777777" w:rsidR="00677F40" w:rsidRPr="00B4450B" w:rsidRDefault="00677F40" w:rsidP="00677F40">
      <w:pPr>
        <w:overflowPunct w:val="0"/>
        <w:autoSpaceDE w:val="0"/>
        <w:autoSpaceDN w:val="0"/>
        <w:adjustRightInd w:val="0"/>
        <w:spacing w:after="0" w:line="240" w:lineRule="auto"/>
        <w:jc w:val="both"/>
        <w:textAlignment w:val="baseline"/>
        <w:rPr>
          <w:rFonts w:ascii="Verdana" w:eastAsia="Times New Roman" w:hAnsi="Verdana" w:cs="Arial"/>
          <w:b/>
          <w:kern w:val="0"/>
          <w:sz w:val="20"/>
          <w:szCs w:val="20"/>
          <w14:ligatures w14:val="none"/>
        </w:rPr>
      </w:pPr>
    </w:p>
    <w:p w14:paraId="221645FC" w14:textId="77777777" w:rsidR="00677F40" w:rsidRPr="00B4450B" w:rsidRDefault="00677F40" w:rsidP="00FB2DFF">
      <w:pPr>
        <w:overflowPunct w:val="0"/>
        <w:autoSpaceDE w:val="0"/>
        <w:autoSpaceDN w:val="0"/>
        <w:adjustRightInd w:val="0"/>
        <w:spacing w:after="0" w:line="240" w:lineRule="auto"/>
        <w:jc w:val="both"/>
        <w:textAlignment w:val="baseline"/>
        <w:rPr>
          <w:rFonts w:ascii="Verdana" w:eastAsia="Times New Roman" w:hAnsi="Verdana" w:cs="Arial"/>
          <w:b/>
          <w:kern w:val="0"/>
          <w:sz w:val="20"/>
          <w:szCs w:val="20"/>
          <w14:ligatures w14:val="none"/>
        </w:rPr>
      </w:pPr>
    </w:p>
    <w:p w14:paraId="150C01E3" w14:textId="670B611B" w:rsidR="00677F40" w:rsidRPr="00B4450B" w:rsidRDefault="00B4450B" w:rsidP="00FB2DFF">
      <w:pPr>
        <w:jc w:val="both"/>
        <w:rPr>
          <w:rFonts w:ascii="Verdana" w:hAnsi="Verdana"/>
          <w:sz w:val="20"/>
          <w:szCs w:val="20"/>
        </w:rPr>
      </w:pPr>
      <w:r w:rsidRPr="00B4450B">
        <w:rPr>
          <w:rFonts w:ascii="Verdana" w:hAnsi="Verdana"/>
          <w:sz w:val="20"/>
          <w:szCs w:val="20"/>
        </w:rPr>
        <w:t xml:space="preserve">Početkom svibnja 2025. godine zaprimljen je prijedlog Upravnog odjela za društvene djelatnosti Karlovačke županije da se dužnosti mrtvozornika razriješi  Josip Cindrić iz Slunja, Petra Svačića  25, te da se za mrtvozornika imenuje Filip </w:t>
      </w:r>
      <w:proofErr w:type="spellStart"/>
      <w:r w:rsidRPr="00B4450B">
        <w:rPr>
          <w:rFonts w:ascii="Verdana" w:hAnsi="Verdana"/>
          <w:sz w:val="20"/>
          <w:szCs w:val="20"/>
        </w:rPr>
        <w:t>Mimić</w:t>
      </w:r>
      <w:proofErr w:type="spellEnd"/>
      <w:r w:rsidRPr="00B4450B">
        <w:rPr>
          <w:rFonts w:ascii="Verdana" w:hAnsi="Verdana"/>
          <w:sz w:val="20"/>
          <w:szCs w:val="20"/>
        </w:rPr>
        <w:t xml:space="preserve">, </w:t>
      </w:r>
      <w:proofErr w:type="spellStart"/>
      <w:r w:rsidRPr="00B4450B">
        <w:rPr>
          <w:rFonts w:ascii="Verdana" w:hAnsi="Verdana"/>
          <w:sz w:val="20"/>
          <w:szCs w:val="20"/>
        </w:rPr>
        <w:t>bacc.med.techn</w:t>
      </w:r>
      <w:proofErr w:type="spellEnd"/>
      <w:r w:rsidRPr="00B4450B">
        <w:rPr>
          <w:rFonts w:ascii="Verdana" w:hAnsi="Verdana"/>
          <w:sz w:val="20"/>
          <w:szCs w:val="20"/>
        </w:rPr>
        <w:t xml:space="preserve">. iz Karlovca.   </w:t>
      </w:r>
    </w:p>
    <w:p w14:paraId="0D26CB99" w14:textId="3F9ECE5D" w:rsidR="00677F40" w:rsidRPr="00B4450B" w:rsidRDefault="00B4450B" w:rsidP="00FB2DFF">
      <w:pPr>
        <w:jc w:val="both"/>
        <w:rPr>
          <w:rFonts w:ascii="Verdana" w:hAnsi="Verdana"/>
          <w:sz w:val="20"/>
          <w:szCs w:val="20"/>
        </w:rPr>
      </w:pPr>
      <w:r w:rsidRPr="00B4450B">
        <w:rPr>
          <w:rFonts w:ascii="Verdana" w:hAnsi="Verdana"/>
          <w:sz w:val="20"/>
          <w:szCs w:val="20"/>
        </w:rPr>
        <w:t xml:space="preserve">24. lipnja 2025. dostavljen je od navedenog Upravnog odjela i zahtjev Matije </w:t>
      </w:r>
      <w:proofErr w:type="spellStart"/>
      <w:r w:rsidRPr="00B4450B">
        <w:rPr>
          <w:rFonts w:ascii="Verdana" w:hAnsi="Verdana"/>
          <w:sz w:val="20"/>
          <w:szCs w:val="20"/>
        </w:rPr>
        <w:t>Radobuljca</w:t>
      </w:r>
      <w:proofErr w:type="spellEnd"/>
      <w:r w:rsidRPr="00B4450B">
        <w:rPr>
          <w:rFonts w:ascii="Verdana" w:hAnsi="Verdana"/>
          <w:sz w:val="20"/>
          <w:szCs w:val="20"/>
        </w:rPr>
        <w:t xml:space="preserve"> iz Karlovca u kojem se traži razrješenje mrtvozorničke službe. </w:t>
      </w:r>
    </w:p>
    <w:p w14:paraId="52338685" w14:textId="6AE30A9D" w:rsidR="00B4450B" w:rsidRPr="00B4450B" w:rsidRDefault="00B4450B" w:rsidP="00FB2DFF">
      <w:pPr>
        <w:jc w:val="both"/>
        <w:rPr>
          <w:rFonts w:ascii="Verdana" w:hAnsi="Verdana"/>
          <w:sz w:val="20"/>
          <w:szCs w:val="20"/>
        </w:rPr>
      </w:pPr>
      <w:r w:rsidRPr="00B4450B">
        <w:rPr>
          <w:rFonts w:ascii="Verdana" w:hAnsi="Verdana"/>
          <w:sz w:val="20"/>
          <w:szCs w:val="20"/>
        </w:rPr>
        <w:t>Obzirom mrtvozornike imenuje i razrješava Županijske skupština</w:t>
      </w:r>
      <w:r w:rsidR="00FB2DFF">
        <w:rPr>
          <w:rFonts w:ascii="Verdana" w:hAnsi="Verdana"/>
          <w:sz w:val="20"/>
          <w:szCs w:val="20"/>
        </w:rPr>
        <w:t xml:space="preserve"> na</w:t>
      </w:r>
      <w:r w:rsidRPr="00B4450B">
        <w:rPr>
          <w:rFonts w:ascii="Verdana" w:hAnsi="Verdana"/>
          <w:sz w:val="20"/>
          <w:szCs w:val="20"/>
        </w:rPr>
        <w:t xml:space="preserve"> prijedlog </w:t>
      </w:r>
      <w:r w:rsidR="00FB2DFF">
        <w:rPr>
          <w:rFonts w:ascii="Verdana" w:hAnsi="Verdana"/>
          <w:sz w:val="20"/>
          <w:szCs w:val="20"/>
        </w:rPr>
        <w:t>Gradskog vijeća, predlaže se donošenje Z</w:t>
      </w:r>
      <w:r w:rsidRPr="00B4450B">
        <w:rPr>
          <w:rFonts w:ascii="Verdana" w:hAnsi="Verdana"/>
          <w:sz w:val="20"/>
          <w:szCs w:val="20"/>
        </w:rPr>
        <w:t>aključ</w:t>
      </w:r>
      <w:r w:rsidR="00FB2DFF">
        <w:rPr>
          <w:rFonts w:ascii="Verdana" w:hAnsi="Verdana"/>
          <w:sz w:val="20"/>
          <w:szCs w:val="20"/>
        </w:rPr>
        <w:t>a</w:t>
      </w:r>
      <w:r w:rsidRPr="00B4450B">
        <w:rPr>
          <w:rFonts w:ascii="Verdana" w:hAnsi="Verdana"/>
          <w:sz w:val="20"/>
          <w:szCs w:val="20"/>
        </w:rPr>
        <w:t xml:space="preserve">k </w:t>
      </w:r>
      <w:r w:rsidR="00FB2DFF">
        <w:rPr>
          <w:rFonts w:ascii="Verdana" w:hAnsi="Verdana"/>
          <w:sz w:val="20"/>
          <w:szCs w:val="20"/>
        </w:rPr>
        <w:t xml:space="preserve">koji će </w:t>
      </w:r>
      <w:r w:rsidRPr="00B4450B">
        <w:rPr>
          <w:rFonts w:ascii="Verdana" w:hAnsi="Verdana"/>
          <w:sz w:val="20"/>
          <w:szCs w:val="20"/>
        </w:rPr>
        <w:t xml:space="preserve"> </w:t>
      </w:r>
      <w:r w:rsidR="00FB2DFF">
        <w:rPr>
          <w:rFonts w:ascii="Verdana" w:hAnsi="Verdana"/>
          <w:sz w:val="20"/>
          <w:szCs w:val="20"/>
        </w:rPr>
        <w:t xml:space="preserve">nakon </w:t>
      </w:r>
      <w:r w:rsidRPr="00B4450B">
        <w:rPr>
          <w:rFonts w:ascii="Verdana" w:hAnsi="Verdana"/>
          <w:sz w:val="20"/>
          <w:szCs w:val="20"/>
        </w:rPr>
        <w:t xml:space="preserve">usvajanja na Gradskom vijeću biti upućen Županijskoj skupštini na donošenje. </w:t>
      </w:r>
    </w:p>
    <w:p w14:paraId="4F86FA67" w14:textId="31B996D9" w:rsidR="00B4450B" w:rsidRPr="00B4450B" w:rsidRDefault="00B4450B" w:rsidP="00FB2DFF">
      <w:pPr>
        <w:jc w:val="both"/>
        <w:rPr>
          <w:rFonts w:ascii="Verdana" w:hAnsi="Verdana"/>
          <w:sz w:val="20"/>
          <w:szCs w:val="20"/>
        </w:rPr>
      </w:pPr>
      <w:r w:rsidRPr="00B4450B">
        <w:rPr>
          <w:rFonts w:ascii="Verdana" w:hAnsi="Verdana"/>
          <w:sz w:val="20"/>
          <w:szCs w:val="20"/>
        </w:rPr>
        <w:tab/>
      </w:r>
      <w:r w:rsidRPr="00B4450B">
        <w:rPr>
          <w:rFonts w:ascii="Verdana" w:hAnsi="Verdana"/>
          <w:sz w:val="20"/>
          <w:szCs w:val="20"/>
        </w:rPr>
        <w:tab/>
      </w:r>
      <w:r w:rsidRPr="00B4450B">
        <w:rPr>
          <w:rFonts w:ascii="Verdana" w:hAnsi="Verdana"/>
          <w:sz w:val="20"/>
          <w:szCs w:val="20"/>
        </w:rPr>
        <w:tab/>
      </w:r>
      <w:r w:rsidRPr="00B4450B">
        <w:rPr>
          <w:rFonts w:ascii="Verdana" w:hAnsi="Verdana"/>
          <w:sz w:val="20"/>
          <w:szCs w:val="20"/>
        </w:rPr>
        <w:tab/>
      </w:r>
      <w:r w:rsidRPr="00B4450B">
        <w:rPr>
          <w:rFonts w:ascii="Verdana" w:hAnsi="Verdana"/>
          <w:sz w:val="20"/>
          <w:szCs w:val="20"/>
        </w:rPr>
        <w:tab/>
      </w:r>
      <w:r w:rsidRPr="00B4450B">
        <w:rPr>
          <w:rFonts w:ascii="Verdana" w:hAnsi="Verdana"/>
          <w:sz w:val="20"/>
          <w:szCs w:val="20"/>
        </w:rPr>
        <w:tab/>
      </w:r>
      <w:r w:rsidRPr="00B4450B">
        <w:rPr>
          <w:rFonts w:ascii="Verdana" w:hAnsi="Verdana"/>
          <w:sz w:val="20"/>
          <w:szCs w:val="20"/>
        </w:rPr>
        <w:tab/>
      </w:r>
      <w:r w:rsidRPr="00B4450B">
        <w:rPr>
          <w:rFonts w:ascii="Verdana" w:hAnsi="Verdana"/>
          <w:sz w:val="20"/>
          <w:szCs w:val="20"/>
        </w:rPr>
        <w:tab/>
        <w:t xml:space="preserve">Pročelnica </w:t>
      </w:r>
    </w:p>
    <w:p w14:paraId="2B3EEFDF" w14:textId="6C94FA21" w:rsidR="00B4450B" w:rsidRPr="00B4450B" w:rsidRDefault="00B4450B" w:rsidP="00FB2DFF">
      <w:pPr>
        <w:ind w:left="4248" w:firstLine="708"/>
        <w:jc w:val="both"/>
        <w:rPr>
          <w:rFonts w:ascii="Verdana" w:hAnsi="Verdana"/>
          <w:sz w:val="20"/>
          <w:szCs w:val="20"/>
        </w:rPr>
      </w:pPr>
      <w:r w:rsidRPr="00B4450B">
        <w:rPr>
          <w:rFonts w:ascii="Verdana" w:hAnsi="Verdana"/>
          <w:sz w:val="20"/>
          <w:szCs w:val="20"/>
        </w:rPr>
        <w:t xml:space="preserve">Jedinstvenog </w:t>
      </w:r>
      <w:proofErr w:type="spellStart"/>
      <w:r w:rsidRPr="00B4450B">
        <w:rPr>
          <w:rFonts w:ascii="Verdana" w:hAnsi="Verdana"/>
          <w:sz w:val="20"/>
          <w:szCs w:val="20"/>
        </w:rPr>
        <w:t>upravog</w:t>
      </w:r>
      <w:proofErr w:type="spellEnd"/>
      <w:r w:rsidRPr="00B4450B">
        <w:rPr>
          <w:rFonts w:ascii="Verdana" w:hAnsi="Verdana"/>
          <w:sz w:val="20"/>
          <w:szCs w:val="20"/>
        </w:rPr>
        <w:t xml:space="preserve"> odjela:</w:t>
      </w:r>
    </w:p>
    <w:p w14:paraId="5ACAE31B" w14:textId="23F45E15" w:rsidR="00B4450B" w:rsidRPr="00B4450B" w:rsidRDefault="00B4450B" w:rsidP="00FB2DFF">
      <w:pPr>
        <w:ind w:left="4248" w:firstLine="708"/>
        <w:jc w:val="both"/>
        <w:rPr>
          <w:rFonts w:ascii="Verdana" w:hAnsi="Verdana"/>
          <w:sz w:val="20"/>
          <w:szCs w:val="20"/>
        </w:rPr>
      </w:pPr>
      <w:r w:rsidRPr="00B4450B">
        <w:rPr>
          <w:rFonts w:ascii="Verdana" w:hAnsi="Verdana"/>
          <w:sz w:val="20"/>
          <w:szCs w:val="20"/>
        </w:rPr>
        <w:t xml:space="preserve">   Zdenka Špelić, </w:t>
      </w:r>
      <w:proofErr w:type="spellStart"/>
      <w:r w:rsidRPr="00B4450B">
        <w:rPr>
          <w:rFonts w:ascii="Verdana" w:hAnsi="Verdana"/>
          <w:sz w:val="20"/>
          <w:szCs w:val="20"/>
        </w:rPr>
        <w:t>dipl.iur</w:t>
      </w:r>
      <w:proofErr w:type="spellEnd"/>
      <w:r w:rsidRPr="00B4450B">
        <w:rPr>
          <w:rFonts w:ascii="Verdana" w:hAnsi="Verdana"/>
          <w:sz w:val="20"/>
          <w:szCs w:val="20"/>
        </w:rPr>
        <w:t xml:space="preserve">., v.r. </w:t>
      </w:r>
    </w:p>
    <w:p w14:paraId="46159542" w14:textId="554196F4" w:rsidR="00B4450B" w:rsidRPr="00B4450B" w:rsidRDefault="00B4450B" w:rsidP="00FB2DFF">
      <w:pPr>
        <w:jc w:val="both"/>
        <w:rPr>
          <w:rFonts w:ascii="Verdana" w:hAnsi="Verdana"/>
          <w:sz w:val="20"/>
          <w:szCs w:val="20"/>
        </w:rPr>
      </w:pPr>
      <w:r w:rsidRPr="00B4450B">
        <w:rPr>
          <w:rFonts w:ascii="Verdana" w:hAnsi="Verdana"/>
          <w:sz w:val="20"/>
          <w:szCs w:val="20"/>
        </w:rPr>
        <w:tab/>
      </w:r>
      <w:r w:rsidRPr="00B4450B">
        <w:rPr>
          <w:rFonts w:ascii="Verdana" w:hAnsi="Verdana"/>
          <w:sz w:val="20"/>
          <w:szCs w:val="20"/>
        </w:rPr>
        <w:tab/>
      </w:r>
      <w:r w:rsidRPr="00B4450B">
        <w:rPr>
          <w:rFonts w:ascii="Verdana" w:hAnsi="Verdana"/>
          <w:sz w:val="20"/>
          <w:szCs w:val="20"/>
        </w:rPr>
        <w:tab/>
      </w:r>
      <w:r w:rsidRPr="00B4450B">
        <w:rPr>
          <w:rFonts w:ascii="Verdana" w:hAnsi="Verdana"/>
          <w:sz w:val="20"/>
          <w:szCs w:val="20"/>
        </w:rPr>
        <w:tab/>
      </w:r>
      <w:r w:rsidRPr="00B4450B">
        <w:rPr>
          <w:rFonts w:ascii="Verdana" w:hAnsi="Verdana"/>
          <w:sz w:val="20"/>
          <w:szCs w:val="20"/>
        </w:rPr>
        <w:tab/>
      </w:r>
      <w:r w:rsidRPr="00B4450B">
        <w:rPr>
          <w:rFonts w:ascii="Verdana" w:hAnsi="Verdana"/>
          <w:sz w:val="20"/>
          <w:szCs w:val="20"/>
        </w:rPr>
        <w:tab/>
      </w:r>
      <w:r w:rsidRPr="00B4450B">
        <w:rPr>
          <w:rFonts w:ascii="Verdana" w:hAnsi="Verdana"/>
          <w:sz w:val="20"/>
          <w:szCs w:val="20"/>
        </w:rPr>
        <w:tab/>
      </w:r>
      <w:r w:rsidRPr="00B4450B">
        <w:rPr>
          <w:rFonts w:ascii="Verdana" w:hAnsi="Verdana"/>
          <w:sz w:val="20"/>
          <w:szCs w:val="20"/>
        </w:rPr>
        <w:tab/>
      </w:r>
      <w:r w:rsidRPr="00B4450B">
        <w:rPr>
          <w:rFonts w:ascii="Verdana" w:hAnsi="Verdana"/>
          <w:sz w:val="20"/>
          <w:szCs w:val="20"/>
        </w:rPr>
        <w:tab/>
      </w:r>
      <w:r w:rsidRPr="00B4450B">
        <w:rPr>
          <w:rFonts w:ascii="Verdana" w:hAnsi="Verdana"/>
          <w:sz w:val="20"/>
          <w:szCs w:val="20"/>
        </w:rPr>
        <w:tab/>
      </w:r>
    </w:p>
    <w:sectPr w:rsidR="00B4450B" w:rsidRPr="00B445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1A05F0"/>
    <w:multiLevelType w:val="hybridMultilevel"/>
    <w:tmpl w:val="DA00D602"/>
    <w:lvl w:ilvl="0" w:tplc="31C006EE">
      <w:numFmt w:val="bullet"/>
      <w:lvlText w:val="-"/>
      <w:lvlJc w:val="left"/>
      <w:pPr>
        <w:ind w:left="720" w:hanging="360"/>
      </w:pPr>
      <w:rPr>
        <w:rFonts w:ascii="Verdana" w:eastAsia="Times New Roman" w:hAnsi="Verdana"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888686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F40"/>
    <w:rsid w:val="0011392D"/>
    <w:rsid w:val="0044394F"/>
    <w:rsid w:val="00677F40"/>
    <w:rsid w:val="007650E5"/>
    <w:rsid w:val="00A727FC"/>
    <w:rsid w:val="00A90C90"/>
    <w:rsid w:val="00B4450B"/>
    <w:rsid w:val="00B63705"/>
    <w:rsid w:val="00BF7430"/>
    <w:rsid w:val="00FB2D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7D95F"/>
  <w15:chartTrackingRefBased/>
  <w15:docId w15:val="{30229960-3EDD-4BF0-872A-C6D4C2D69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677F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677F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677F40"/>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677F40"/>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677F40"/>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677F40"/>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677F40"/>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677F40"/>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677F40"/>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677F40"/>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677F40"/>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677F40"/>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677F40"/>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677F40"/>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677F40"/>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677F40"/>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677F40"/>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677F40"/>
    <w:rPr>
      <w:rFonts w:eastAsiaTheme="majorEastAsia" w:cstheme="majorBidi"/>
      <w:color w:val="272727" w:themeColor="text1" w:themeTint="D8"/>
    </w:rPr>
  </w:style>
  <w:style w:type="paragraph" w:styleId="Naslov">
    <w:name w:val="Title"/>
    <w:basedOn w:val="Normal"/>
    <w:next w:val="Normal"/>
    <w:link w:val="NaslovChar"/>
    <w:uiPriority w:val="10"/>
    <w:qFormat/>
    <w:rsid w:val="00677F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677F40"/>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677F40"/>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677F40"/>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677F40"/>
    <w:pPr>
      <w:spacing w:before="160"/>
      <w:jc w:val="center"/>
    </w:pPr>
    <w:rPr>
      <w:i/>
      <w:iCs/>
      <w:color w:val="404040" w:themeColor="text1" w:themeTint="BF"/>
    </w:rPr>
  </w:style>
  <w:style w:type="character" w:customStyle="1" w:styleId="CitatChar">
    <w:name w:val="Citat Char"/>
    <w:basedOn w:val="Zadanifontodlomka"/>
    <w:link w:val="Citat"/>
    <w:uiPriority w:val="29"/>
    <w:rsid w:val="00677F40"/>
    <w:rPr>
      <w:i/>
      <w:iCs/>
      <w:color w:val="404040" w:themeColor="text1" w:themeTint="BF"/>
    </w:rPr>
  </w:style>
  <w:style w:type="paragraph" w:styleId="Odlomakpopisa">
    <w:name w:val="List Paragraph"/>
    <w:basedOn w:val="Normal"/>
    <w:uiPriority w:val="34"/>
    <w:qFormat/>
    <w:rsid w:val="00677F40"/>
    <w:pPr>
      <w:ind w:left="720"/>
      <w:contextualSpacing/>
    </w:pPr>
  </w:style>
  <w:style w:type="character" w:styleId="Jakoisticanje">
    <w:name w:val="Intense Emphasis"/>
    <w:basedOn w:val="Zadanifontodlomka"/>
    <w:uiPriority w:val="21"/>
    <w:qFormat/>
    <w:rsid w:val="00677F40"/>
    <w:rPr>
      <w:i/>
      <w:iCs/>
      <w:color w:val="0F4761" w:themeColor="accent1" w:themeShade="BF"/>
    </w:rPr>
  </w:style>
  <w:style w:type="paragraph" w:styleId="Naglaencitat">
    <w:name w:val="Intense Quote"/>
    <w:basedOn w:val="Normal"/>
    <w:next w:val="Normal"/>
    <w:link w:val="NaglaencitatChar"/>
    <w:uiPriority w:val="30"/>
    <w:qFormat/>
    <w:rsid w:val="00677F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677F40"/>
    <w:rPr>
      <w:i/>
      <w:iCs/>
      <w:color w:val="0F4761" w:themeColor="accent1" w:themeShade="BF"/>
    </w:rPr>
  </w:style>
  <w:style w:type="character" w:styleId="Istaknutareferenca">
    <w:name w:val="Intense Reference"/>
    <w:basedOn w:val="Zadanifontodlomka"/>
    <w:uiPriority w:val="32"/>
    <w:qFormat/>
    <w:rsid w:val="00677F4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292</Words>
  <Characters>1670</Characters>
  <Application>Microsoft Office Word</Application>
  <DocSecurity>0</DocSecurity>
  <Lines>13</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Dragoslava Cindrić</dc:creator>
  <cp:keywords/>
  <dc:description/>
  <cp:lastModifiedBy>Zdenka Špelić</cp:lastModifiedBy>
  <cp:revision>4</cp:revision>
  <cp:lastPrinted>2025-06-25T12:22:00Z</cp:lastPrinted>
  <dcterms:created xsi:type="dcterms:W3CDTF">2025-06-25T11:00:00Z</dcterms:created>
  <dcterms:modified xsi:type="dcterms:W3CDTF">2025-06-25T12:26:00Z</dcterms:modified>
</cp:coreProperties>
</file>